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7AD4" w:rsidRPr="00F63BF0" w:rsidRDefault="00E17AD4" w:rsidP="00E17AD4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</w:p>
    <w:p w:rsidR="004C43B0" w:rsidRPr="00F63BF0" w:rsidRDefault="004C43B0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</w:p>
    <w:p w:rsidR="00873EB3" w:rsidRPr="00F63BF0" w:rsidRDefault="00873EB3" w:rsidP="00873E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F63BF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МІНІСТЕРСТВО ОСВІТИ І НАУКИ УКРАЇНИ</w:t>
      </w:r>
    </w:p>
    <w:p w:rsidR="00873EB3" w:rsidRPr="00F63BF0" w:rsidRDefault="00873EB3" w:rsidP="00873EB3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</w:p>
    <w:p w:rsidR="00E17AD4" w:rsidRPr="0005227F" w:rsidRDefault="00E17AD4" w:rsidP="00A9483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5227F">
        <w:rPr>
          <w:rFonts w:ascii="Times New Roman" w:hAnsi="Times New Roman" w:cs="Times New Roman"/>
          <w:b/>
          <w:sz w:val="28"/>
          <w:szCs w:val="28"/>
          <w:u w:val="single"/>
        </w:rPr>
        <w:t>Національний університет «Запорізька політехніка»</w:t>
      </w:r>
    </w:p>
    <w:p w:rsidR="00A94838" w:rsidRDefault="00A94838" w:rsidP="00873E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873EB3" w:rsidRPr="009F493C" w:rsidRDefault="00873EB3" w:rsidP="00873E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63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Кафедра </w:t>
      </w:r>
      <w:r w:rsidR="009F493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</w:t>
      </w:r>
      <w:r w:rsidR="009F493C" w:rsidRPr="009F493C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теорії та практики перекладу</w:t>
      </w:r>
      <w:r w:rsidRPr="009F493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</w:t>
      </w:r>
    </w:p>
    <w:p w:rsidR="00873EB3" w:rsidRPr="00F63BF0" w:rsidRDefault="00873EB3" w:rsidP="00873EB3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</w:pPr>
      <w:r w:rsidRPr="009F493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2D2103" w:rsidRPr="009F493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</w:t>
      </w:r>
      <w:r w:rsidRPr="009F493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:rsidR="00DF61E3" w:rsidRPr="00F63BF0" w:rsidRDefault="00DF61E3" w:rsidP="00DF61E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:rsidR="00DF61E3" w:rsidRPr="00F63BF0" w:rsidRDefault="00DF61E3" w:rsidP="00DF61E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val="uk-UA" w:eastAsia="ru-RU"/>
        </w:rPr>
      </w:pPr>
      <w:r w:rsidRPr="00F63BF0">
        <w:rPr>
          <w:rFonts w:ascii="Times New Roman" w:eastAsia="Times New Roman" w:hAnsi="Times New Roman" w:cs="Times New Roman"/>
          <w:b/>
          <w:caps/>
          <w:sz w:val="28"/>
          <w:szCs w:val="28"/>
          <w:lang w:val="uk-UA" w:eastAsia="ru-RU"/>
        </w:rPr>
        <w:t>Програма</w:t>
      </w:r>
    </w:p>
    <w:p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63BF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навчальної дисципліни </w:t>
      </w:r>
    </w:p>
    <w:p w:rsidR="00CD4E13" w:rsidRDefault="00CD4E13" w:rsidP="009F49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9F493C" w:rsidRPr="00F63BF0" w:rsidRDefault="009F493C" w:rsidP="009F49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B101A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Практика перекладу галузевих текстів першої мови</w:t>
      </w:r>
    </w:p>
    <w:p w:rsidR="00CD4E13" w:rsidRDefault="00CD4E13" w:rsidP="00CD4E13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CD4E13" w:rsidRDefault="00CD4E13" w:rsidP="00CD4E13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bookmarkStart w:id="0" w:name="_GoBack"/>
      <w:bookmarkEnd w:id="0"/>
    </w:p>
    <w:p w:rsidR="00CD4E13" w:rsidRDefault="00CD4E13" w:rsidP="00CD4E1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Галузь знань: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03 «Гуманітарні науки»</w:t>
      </w:r>
    </w:p>
    <w:p w:rsidR="00CD4E13" w:rsidRDefault="00CD4E13" w:rsidP="00CD4E1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Спеціальність: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035 «Філологія»</w:t>
      </w:r>
    </w:p>
    <w:p w:rsidR="00CD4E13" w:rsidRDefault="00CD4E13" w:rsidP="00CD4E1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Спеціалізація: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035.041 Германські мови та літератури (переклад включно), перша - англійська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</w:p>
    <w:p w:rsidR="00CD4E13" w:rsidRDefault="00CD4E13" w:rsidP="00CD4E1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Освітня програма: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Міжкультурна комунікація та галузевий переклад (англійська і друга іноземна мова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)»</w:t>
      </w:r>
    </w:p>
    <w:p w:rsidR="00CD4E13" w:rsidRDefault="00CD4E13" w:rsidP="00CD4E1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Факультет: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Гуманітарний</w:t>
      </w:r>
    </w:p>
    <w:p w:rsidR="00CD4E13" w:rsidRDefault="00CD4E13" w:rsidP="00CD4E13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Мова навчання: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Англійська </w:t>
      </w:r>
    </w:p>
    <w:p w:rsidR="00D56EC5" w:rsidRPr="00F63BF0" w:rsidRDefault="00D56EC5" w:rsidP="00D56EC5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56EC5" w:rsidRPr="00F63BF0" w:rsidRDefault="00D56EC5" w:rsidP="00D56E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:rsidR="00DF61E3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:rsidR="0005227F" w:rsidRPr="00F63BF0" w:rsidRDefault="0005227F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:rsidR="00DF61E3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:rsidR="00351954" w:rsidRDefault="00351954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:rsidR="00351954" w:rsidRPr="00F63BF0" w:rsidRDefault="00351954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4"/>
          <w:lang w:val="uk-UA" w:eastAsia="ru-RU"/>
        </w:rPr>
      </w:pPr>
    </w:p>
    <w:p w:rsidR="00DF61E3" w:rsidRPr="00397024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9702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</w:t>
      </w:r>
      <w:r w:rsidR="004E16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21</w:t>
      </w:r>
      <w:r w:rsidRPr="0039702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рік</w:t>
      </w:r>
    </w:p>
    <w:p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F63BF0"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  <w:br w:type="page"/>
      </w:r>
      <w:r w:rsidRPr="00F63BF0">
        <w:rPr>
          <w:rFonts w:ascii="Times New Roman" w:eastAsia="Times New Roman" w:hAnsi="Times New Roman" w:cs="Times New Roman"/>
          <w:sz w:val="20"/>
          <w:szCs w:val="24"/>
          <w:lang w:eastAsia="ru-RU"/>
        </w:rPr>
        <w:lastRenderedPageBreak/>
        <w:t xml:space="preserve"> </w:t>
      </w:r>
    </w:p>
    <w:p w:rsidR="00DF61E3" w:rsidRPr="00F63BF0" w:rsidRDefault="00DF61E3" w:rsidP="00A94838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76379C" w:rsidRPr="0076379C" w:rsidRDefault="00DF61E3" w:rsidP="00A94838">
      <w:pPr>
        <w:spacing w:after="0"/>
        <w:jc w:val="center"/>
        <w:rPr>
          <w:rFonts w:ascii="Times New Roman" w:hAnsi="Times New Roman" w:cs="Times New Roman"/>
          <w:b/>
          <w:sz w:val="16"/>
          <w:szCs w:val="16"/>
          <w:u w:val="single"/>
        </w:rPr>
      </w:pPr>
      <w:r w:rsidRPr="00F63BF0">
        <w:rPr>
          <w:rFonts w:ascii="Times New Roman" w:eastAsia="Times New Roman" w:hAnsi="Times New Roman" w:cs="Times New Roman"/>
          <w:lang w:val="uk-UA" w:eastAsia="ru-RU"/>
        </w:rPr>
        <w:t xml:space="preserve">РОЗРОБЛЕНО ТА ВНЕСЕНО: </w:t>
      </w:r>
      <w:r w:rsidR="0076379C" w:rsidRPr="0076379C">
        <w:rPr>
          <w:rFonts w:ascii="Times New Roman" w:hAnsi="Times New Roman" w:cs="Times New Roman"/>
          <w:b/>
          <w:sz w:val="24"/>
          <w:szCs w:val="24"/>
          <w:u w:val="single"/>
        </w:rPr>
        <w:t>Національний університет «Запорізька політехніка»</w:t>
      </w:r>
    </w:p>
    <w:p w:rsidR="00DF61E3" w:rsidRPr="00F63BF0" w:rsidRDefault="00DF61E3" w:rsidP="00A9483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r w:rsidRPr="00F63BF0">
        <w:rPr>
          <w:rFonts w:ascii="Times New Roman" w:eastAsia="Times New Roman" w:hAnsi="Times New Roman" w:cs="Times New Roman"/>
          <w:lang w:val="uk-UA" w:eastAsia="ru-RU"/>
        </w:rPr>
        <w:t xml:space="preserve">                                              </w:t>
      </w:r>
      <w:r w:rsidR="0076379C">
        <w:rPr>
          <w:rFonts w:ascii="Times New Roman" w:eastAsia="Times New Roman" w:hAnsi="Times New Roman" w:cs="Times New Roman"/>
          <w:lang w:eastAsia="ru-RU"/>
        </w:rPr>
        <w:t xml:space="preserve">                     </w:t>
      </w:r>
      <w:r w:rsidRPr="00F63BF0">
        <w:rPr>
          <w:rFonts w:ascii="Times New Roman" w:eastAsia="Times New Roman" w:hAnsi="Times New Roman" w:cs="Times New Roman"/>
          <w:lang w:val="uk-UA" w:eastAsia="ru-RU"/>
        </w:rPr>
        <w:t xml:space="preserve">                        </w:t>
      </w:r>
      <w:r w:rsidRPr="00F63BF0"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  <w:t>(повне найменування закладу вищої освіти)</w:t>
      </w:r>
    </w:p>
    <w:p w:rsidR="00DF61E3" w:rsidRPr="00F63BF0" w:rsidRDefault="00DF61E3" w:rsidP="00A94838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DF61E3" w:rsidRPr="00F63BF0" w:rsidRDefault="00DF61E3" w:rsidP="009F493C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  <w:r w:rsidRPr="00F63BF0">
        <w:rPr>
          <w:rFonts w:ascii="Times New Roman" w:eastAsia="Times New Roman" w:hAnsi="Times New Roman" w:cs="Times New Roman"/>
          <w:lang w:val="uk-UA" w:eastAsia="ru-RU"/>
        </w:rPr>
        <w:t>РОЗРОБНИКИ ПРОГРАМИ:</w:t>
      </w:r>
      <w:r w:rsidR="009F493C">
        <w:rPr>
          <w:rFonts w:ascii="Times New Roman" w:eastAsia="Times New Roman" w:hAnsi="Times New Roman" w:cs="Times New Roman"/>
          <w:lang w:val="uk-UA" w:eastAsia="ru-RU"/>
        </w:rPr>
        <w:t xml:space="preserve"> канд. філол. наук, доц. Кущ Е. О.</w:t>
      </w:r>
      <w:r w:rsidRPr="00F63BF0">
        <w:rPr>
          <w:rFonts w:ascii="Times New Roman" w:eastAsia="Times New Roman" w:hAnsi="Times New Roman" w:cs="Times New Roman"/>
          <w:lang w:val="uk-UA" w:eastAsia="ru-RU"/>
        </w:rPr>
        <w:t xml:space="preserve"> </w:t>
      </w:r>
    </w:p>
    <w:p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DF61E3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9F493C" w:rsidRPr="00F63BF0" w:rsidRDefault="009F493C" w:rsidP="00DF61E3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63BF0">
        <w:rPr>
          <w:rFonts w:ascii="Times New Roman" w:eastAsia="Times New Roman" w:hAnsi="Times New Roman" w:cs="Times New Roman"/>
          <w:lang w:val="uk-UA" w:eastAsia="ru-RU"/>
        </w:rPr>
        <w:t>Обговорено та рекомендовано до затвердження В</w:t>
      </w:r>
      <w:r w:rsidR="0076379C">
        <w:rPr>
          <w:rFonts w:ascii="Times New Roman" w:eastAsia="Times New Roman" w:hAnsi="Times New Roman" w:cs="Times New Roman"/>
          <w:lang w:val="uk-UA" w:eastAsia="ru-RU"/>
        </w:rPr>
        <w:t>ченою радою інституту, науково-</w:t>
      </w:r>
      <w:r w:rsidRPr="00F63BF0">
        <w:rPr>
          <w:rFonts w:ascii="Times New Roman" w:eastAsia="Times New Roman" w:hAnsi="Times New Roman" w:cs="Times New Roman"/>
          <w:lang w:val="uk-UA" w:eastAsia="ru-RU"/>
        </w:rPr>
        <w:t xml:space="preserve">методичною радою </w:t>
      </w:r>
      <w:r w:rsidRPr="00F63BF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63BF0">
        <w:rPr>
          <w:rFonts w:ascii="Times New Roman" w:eastAsia="Times New Roman" w:hAnsi="Times New Roman" w:cs="Times New Roman"/>
          <w:lang w:val="uk-UA" w:eastAsia="ru-RU"/>
        </w:rPr>
        <w:t>факультету</w:t>
      </w:r>
    </w:p>
    <w:p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DF61E3" w:rsidRPr="00F63BF0" w:rsidRDefault="00FD32BC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</w:t>
      </w:r>
      <w:r w:rsidR="009F493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30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»</w:t>
      </w:r>
      <w:r w:rsidR="00DF61E3" w:rsidRPr="00F63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20</w:t>
      </w:r>
      <w:r w:rsidR="009F493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21 </w:t>
      </w:r>
      <w:r w:rsidR="00DF61E3" w:rsidRPr="00F63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року, протокол №</w:t>
      </w:r>
      <w:r w:rsidR="009F493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2</w:t>
      </w:r>
      <w:r w:rsidR="00DF61E3" w:rsidRPr="00F63BF0"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  <w:br w:type="page"/>
      </w:r>
      <w:r w:rsidR="00DF61E3" w:rsidRPr="00F63BF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uk-UA" w:eastAsia="ru-RU"/>
        </w:rPr>
        <w:lastRenderedPageBreak/>
        <w:t>Вступ</w:t>
      </w:r>
    </w:p>
    <w:p w:rsidR="009F493C" w:rsidRDefault="009F493C" w:rsidP="009F493C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val="uk-UA" w:eastAsia="ru-RU"/>
        </w:rPr>
      </w:pPr>
    </w:p>
    <w:p w:rsidR="009F493C" w:rsidRPr="00A92B0A" w:rsidRDefault="009F493C" w:rsidP="009F493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lang w:val="uk-UA" w:eastAsia="ru-RU"/>
        </w:rPr>
      </w:pPr>
      <w:r w:rsidRPr="009F493C">
        <w:rPr>
          <w:rFonts w:ascii="Times New Roman" w:hAnsi="Times New Roman" w:cs="Times New Roman"/>
          <w:lang w:val="uk-UA"/>
        </w:rPr>
        <w:t xml:space="preserve">Програма вивчення навчальної дисципліни </w:t>
      </w:r>
      <w:r>
        <w:rPr>
          <w:rFonts w:ascii="Times New Roman" w:eastAsia="Times New Roman" w:hAnsi="Times New Roman" w:cs="Times New Roman"/>
          <w:lang w:val="uk-UA" w:eastAsia="ru-RU"/>
        </w:rPr>
        <w:t>«</w:t>
      </w:r>
      <w:r w:rsidRPr="009F493C">
        <w:rPr>
          <w:rFonts w:ascii="Times New Roman" w:eastAsia="Times New Roman" w:hAnsi="Times New Roman" w:cs="Times New Roman"/>
          <w:lang w:val="uk-UA" w:eastAsia="ru-RU"/>
        </w:rPr>
        <w:t>Практика перекладу галузевих текстів першої мови</w:t>
      </w:r>
      <w:r>
        <w:rPr>
          <w:rFonts w:ascii="Times New Roman" w:eastAsia="Times New Roman" w:hAnsi="Times New Roman" w:cs="Times New Roman"/>
          <w:lang w:val="uk-UA" w:eastAsia="ru-RU"/>
        </w:rPr>
        <w:t>»</w:t>
      </w:r>
      <w:r w:rsidRPr="009F493C">
        <w:rPr>
          <w:rFonts w:ascii="Times New Roman" w:hAnsi="Times New Roman" w:cs="Times New Roman"/>
          <w:lang w:val="uk-UA"/>
        </w:rPr>
        <w:t xml:space="preserve"> складена відповідно до освітньо-професійної програми підготовки </w:t>
      </w:r>
      <w:r w:rsidR="00A92B0A">
        <w:rPr>
          <w:rFonts w:ascii="Times New Roman" w:hAnsi="Times New Roman" w:cs="Times New Roman"/>
          <w:lang w:val="uk-UA"/>
        </w:rPr>
        <w:t>магістрів</w:t>
      </w:r>
      <w:r w:rsidRPr="009F493C">
        <w:rPr>
          <w:rFonts w:ascii="Times New Roman" w:hAnsi="Times New Roman" w:cs="Times New Roman"/>
          <w:lang w:val="uk-UA"/>
        </w:rPr>
        <w:t xml:space="preserve"> </w:t>
      </w:r>
      <w:r w:rsidR="00A92B0A">
        <w:rPr>
          <w:rFonts w:ascii="Times New Roman" w:hAnsi="Times New Roman" w:cs="Times New Roman"/>
          <w:lang w:val="uk-UA"/>
        </w:rPr>
        <w:t>спеціальності</w:t>
      </w:r>
      <w:r w:rsidRPr="009F493C">
        <w:rPr>
          <w:rFonts w:ascii="Times New Roman" w:hAnsi="Times New Roman" w:cs="Times New Roman"/>
          <w:lang w:val="uk-UA"/>
        </w:rPr>
        <w:t xml:space="preserve"> </w:t>
      </w:r>
      <w:r w:rsidR="00A92B0A">
        <w:rPr>
          <w:rFonts w:ascii="Times New Roman" w:eastAsia="Times New Roman" w:hAnsi="Times New Roman" w:cs="Times New Roman"/>
          <w:lang w:val="uk-UA" w:eastAsia="ru-RU"/>
        </w:rPr>
        <w:t>«</w:t>
      </w:r>
      <w:r w:rsidRPr="009F493C">
        <w:rPr>
          <w:rFonts w:ascii="Times New Roman" w:hAnsi="Times New Roman" w:cs="Times New Roman"/>
          <w:lang w:val="uk-UA"/>
        </w:rPr>
        <w:t>035</w:t>
      </w:r>
      <w:r w:rsidRPr="009F493C">
        <w:rPr>
          <w:rFonts w:ascii="Times New Roman" w:hAnsi="Times New Roman" w:cs="Times New Roman"/>
        </w:rPr>
        <w:t> </w:t>
      </w:r>
      <w:r w:rsidRPr="009F493C">
        <w:rPr>
          <w:rFonts w:ascii="Times New Roman" w:hAnsi="Times New Roman" w:cs="Times New Roman"/>
          <w:lang w:val="uk-UA"/>
        </w:rPr>
        <w:t>Філологія</w:t>
      </w:r>
      <w:r w:rsidR="00A92B0A">
        <w:rPr>
          <w:rFonts w:ascii="Times New Roman" w:eastAsia="Times New Roman" w:hAnsi="Times New Roman" w:cs="Times New Roman"/>
          <w:lang w:val="uk-UA" w:eastAsia="ru-RU"/>
        </w:rPr>
        <w:t xml:space="preserve">» </w:t>
      </w:r>
      <w:r w:rsidR="00A92B0A" w:rsidRPr="00A92B0A">
        <w:rPr>
          <w:rFonts w:ascii="Times New Roman" w:hAnsi="Times New Roman"/>
          <w:lang w:val="uk-UA"/>
        </w:rPr>
        <w:t xml:space="preserve">освітня програма  </w:t>
      </w:r>
      <w:r w:rsidR="00A92B0A" w:rsidRPr="00A92B0A">
        <w:rPr>
          <w:rFonts w:ascii="Times New Roman" w:eastAsia="Times New Roman" w:hAnsi="Times New Roman" w:cs="Times New Roman"/>
          <w:lang w:val="uk-UA" w:eastAsia="ru-RU"/>
        </w:rPr>
        <w:t>«</w:t>
      </w:r>
      <w:r w:rsidR="00A92B0A" w:rsidRPr="00A92B0A">
        <w:rPr>
          <w:rFonts w:ascii="Times New Roman" w:hAnsi="Times New Roman"/>
          <w:lang w:val="uk-UA"/>
        </w:rPr>
        <w:t>Міжкультурна комунікація та галузевий переклад</w:t>
      </w:r>
      <w:r w:rsidR="00A92B0A" w:rsidRPr="00A92B0A">
        <w:rPr>
          <w:rFonts w:ascii="Times New Roman" w:eastAsia="Times New Roman" w:hAnsi="Times New Roman" w:cs="Times New Roman"/>
          <w:lang w:val="uk-UA" w:eastAsia="ru-RU"/>
        </w:rPr>
        <w:t>», спеціалізація</w:t>
      </w:r>
      <w:r w:rsidR="00A92B0A" w:rsidRPr="00A92B0A">
        <w:rPr>
          <w:rFonts w:ascii="Times New Roman" w:hAnsi="Times New Roman"/>
          <w:b/>
          <w:lang w:val="uk-UA"/>
        </w:rPr>
        <w:t xml:space="preserve"> </w:t>
      </w:r>
      <w:r w:rsidR="00A92B0A" w:rsidRPr="00A92B0A">
        <w:rPr>
          <w:rFonts w:ascii="Times New Roman" w:eastAsia="Times New Roman" w:hAnsi="Times New Roman" w:cs="Times New Roman"/>
          <w:lang w:val="uk-UA" w:eastAsia="ru-RU"/>
        </w:rPr>
        <w:t>«</w:t>
      </w:r>
      <w:r w:rsidR="00A92B0A" w:rsidRPr="00A92B0A">
        <w:rPr>
          <w:rFonts w:ascii="Times New Roman" w:hAnsi="Times New Roman"/>
          <w:spacing w:val="-8"/>
          <w:lang w:val="uk-UA"/>
        </w:rPr>
        <w:t xml:space="preserve">035.041 Германські мови та літератури (переклад включно), перша </w:t>
      </w:r>
      <w:r w:rsidR="00A92B0A" w:rsidRPr="00A92B0A">
        <w:rPr>
          <w:rFonts w:ascii="Times New Roman" w:hAnsi="Times New Roman"/>
          <w:i/>
          <w:spacing w:val="-8"/>
          <w:lang w:val="uk-UA"/>
        </w:rPr>
        <w:t>–</w:t>
      </w:r>
      <w:r w:rsidR="00A92B0A" w:rsidRPr="00A92B0A">
        <w:rPr>
          <w:rFonts w:ascii="Times New Roman" w:hAnsi="Times New Roman"/>
          <w:spacing w:val="-8"/>
          <w:lang w:val="uk-UA"/>
        </w:rPr>
        <w:t xml:space="preserve"> англійська</w:t>
      </w:r>
      <w:r w:rsidR="00A92B0A" w:rsidRPr="00A92B0A">
        <w:rPr>
          <w:rFonts w:ascii="Times New Roman" w:eastAsia="Times New Roman" w:hAnsi="Times New Roman" w:cs="Times New Roman"/>
          <w:lang w:val="uk-UA" w:eastAsia="ru-RU"/>
        </w:rPr>
        <w:t>»</w:t>
      </w:r>
    </w:p>
    <w:p w:rsidR="009F493C" w:rsidRPr="009F493C" w:rsidRDefault="009F493C" w:rsidP="00A92B0A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uk-UA"/>
        </w:rPr>
      </w:pPr>
      <w:r w:rsidRPr="009F493C">
        <w:rPr>
          <w:rFonts w:ascii="Times New Roman" w:hAnsi="Times New Roman" w:cs="Times New Roman"/>
          <w:b/>
          <w:bCs/>
          <w:lang w:val="uk-UA"/>
        </w:rPr>
        <w:t>Предметом</w:t>
      </w:r>
      <w:r w:rsidRPr="009F493C">
        <w:rPr>
          <w:rFonts w:ascii="Times New Roman" w:hAnsi="Times New Roman" w:cs="Times New Roman"/>
          <w:lang w:val="uk-UA"/>
        </w:rPr>
        <w:t xml:space="preserve"> вивчення навчальної дисципліни є </w:t>
      </w:r>
      <w:r w:rsidR="00A92B0A">
        <w:rPr>
          <w:rFonts w:ascii="Times New Roman" w:hAnsi="Times New Roman" w:cs="Times New Roman"/>
          <w:lang w:val="uk-UA"/>
        </w:rPr>
        <w:t>термінологічні, лексичні, граматичні та стилістичні труднощі перекладу англомовних і україномовних текстів галузей кібернетики, біоники, економіки та фінансів.</w:t>
      </w:r>
    </w:p>
    <w:p w:rsidR="006C7FAB" w:rsidRPr="00A92B0A" w:rsidRDefault="009F493C" w:rsidP="006C7FAB">
      <w:pPr>
        <w:ind w:firstLine="540"/>
        <w:jc w:val="both"/>
        <w:rPr>
          <w:rFonts w:ascii="Times New Roman" w:hAnsi="Times New Roman" w:cs="Times New Roman"/>
          <w:lang w:val="uk-UA"/>
        </w:rPr>
      </w:pPr>
      <w:r w:rsidRPr="00A92B0A">
        <w:rPr>
          <w:rFonts w:ascii="Times New Roman" w:hAnsi="Times New Roman" w:cs="Times New Roman"/>
          <w:b/>
          <w:bCs/>
          <w:lang w:val="uk-UA"/>
        </w:rPr>
        <w:t xml:space="preserve">Міждисциплінарні зв’язки. </w:t>
      </w:r>
      <w:r w:rsidR="00A92B0A" w:rsidRPr="00A92B0A">
        <w:rPr>
          <w:rFonts w:ascii="Times New Roman" w:hAnsi="Times New Roman" w:cs="Times New Roman"/>
          <w:bCs/>
          <w:lang w:val="uk-UA"/>
        </w:rPr>
        <w:t xml:space="preserve">Дисциплінами, що передують вивченню курсу «Практика перекладу </w:t>
      </w:r>
      <w:r w:rsidR="009E2399" w:rsidRPr="009F493C">
        <w:rPr>
          <w:rFonts w:ascii="Times New Roman" w:eastAsia="Times New Roman" w:hAnsi="Times New Roman" w:cs="Times New Roman"/>
          <w:lang w:val="uk-UA" w:eastAsia="ru-RU"/>
        </w:rPr>
        <w:t>галузевих текстів першої мови</w:t>
      </w:r>
      <w:r w:rsidR="00A92B0A" w:rsidRPr="00A92B0A">
        <w:rPr>
          <w:rFonts w:ascii="Times New Roman" w:hAnsi="Times New Roman" w:cs="Times New Roman"/>
          <w:bCs/>
          <w:lang w:val="uk-UA"/>
        </w:rPr>
        <w:t>» є:</w:t>
      </w:r>
      <w:r w:rsidR="009E2399">
        <w:rPr>
          <w:rFonts w:ascii="Times New Roman" w:hAnsi="Times New Roman" w:cs="Times New Roman"/>
          <w:bCs/>
          <w:lang w:val="uk-UA"/>
        </w:rPr>
        <w:t xml:space="preserve"> </w:t>
      </w:r>
      <w:r w:rsidR="00A92B0A" w:rsidRPr="00A92B0A">
        <w:rPr>
          <w:rFonts w:ascii="Times New Roman" w:hAnsi="Times New Roman" w:cs="Times New Roman"/>
          <w:bCs/>
          <w:lang w:val="uk-UA"/>
        </w:rPr>
        <w:t xml:space="preserve"> </w:t>
      </w:r>
      <w:r w:rsidR="009E2399" w:rsidRPr="00A92B0A">
        <w:rPr>
          <w:rFonts w:ascii="Times New Roman" w:hAnsi="Times New Roman" w:cs="Times New Roman"/>
          <w:bCs/>
          <w:lang w:val="uk-UA"/>
        </w:rPr>
        <w:t>«</w:t>
      </w:r>
      <w:r w:rsidR="009E2399">
        <w:rPr>
          <w:rFonts w:ascii="Times New Roman" w:hAnsi="Times New Roman" w:cs="Times New Roman"/>
          <w:bCs/>
          <w:lang w:val="uk-UA"/>
        </w:rPr>
        <w:t>Мова науково-технічної комунікації</w:t>
      </w:r>
      <w:r w:rsidR="009E2399" w:rsidRPr="00A92B0A">
        <w:rPr>
          <w:rFonts w:ascii="Times New Roman" w:hAnsi="Times New Roman" w:cs="Times New Roman"/>
          <w:bCs/>
          <w:lang w:val="uk-UA"/>
        </w:rPr>
        <w:t xml:space="preserve">», </w:t>
      </w:r>
      <w:r w:rsidR="009E2399">
        <w:rPr>
          <w:rFonts w:ascii="Times New Roman" w:hAnsi="Times New Roman" w:cs="Times New Roman"/>
          <w:bCs/>
          <w:lang w:val="uk-UA"/>
        </w:rPr>
        <w:t xml:space="preserve"> </w:t>
      </w:r>
      <w:r w:rsidR="009E2399" w:rsidRPr="00A92B0A">
        <w:rPr>
          <w:rFonts w:ascii="Times New Roman" w:hAnsi="Times New Roman" w:cs="Times New Roman"/>
          <w:bCs/>
          <w:lang w:val="uk-UA"/>
        </w:rPr>
        <w:t xml:space="preserve"> </w:t>
      </w:r>
      <w:r w:rsidR="00A92B0A" w:rsidRPr="00A92B0A">
        <w:rPr>
          <w:rFonts w:ascii="Times New Roman" w:hAnsi="Times New Roman" w:cs="Times New Roman"/>
          <w:bCs/>
          <w:lang w:val="uk-UA"/>
        </w:rPr>
        <w:t>«</w:t>
      </w:r>
      <w:r w:rsidR="009E2399">
        <w:rPr>
          <w:rFonts w:ascii="Times New Roman" w:hAnsi="Times New Roman" w:cs="Times New Roman"/>
          <w:bCs/>
          <w:lang w:val="uk-UA"/>
        </w:rPr>
        <w:t>Загальне термінознавство</w:t>
      </w:r>
      <w:r w:rsidR="00A92B0A" w:rsidRPr="00A92B0A">
        <w:rPr>
          <w:rFonts w:ascii="Times New Roman" w:hAnsi="Times New Roman" w:cs="Times New Roman"/>
          <w:bCs/>
          <w:lang w:val="uk-UA"/>
        </w:rPr>
        <w:t>», «</w:t>
      </w:r>
      <w:r w:rsidR="009E2399">
        <w:rPr>
          <w:rFonts w:ascii="Times New Roman" w:hAnsi="Times New Roman" w:cs="Times New Roman"/>
          <w:bCs/>
          <w:lang w:val="uk-UA"/>
        </w:rPr>
        <w:t>Л</w:t>
      </w:r>
      <w:r w:rsidR="00A92B0A" w:rsidRPr="00A92B0A">
        <w:rPr>
          <w:rFonts w:ascii="Times New Roman" w:hAnsi="Times New Roman" w:cs="Times New Roman"/>
          <w:bCs/>
          <w:lang w:val="uk-UA"/>
        </w:rPr>
        <w:t>ексикологія», «</w:t>
      </w:r>
      <w:r w:rsidR="009E2399">
        <w:rPr>
          <w:rFonts w:ascii="Times New Roman" w:hAnsi="Times New Roman" w:cs="Times New Roman"/>
          <w:bCs/>
          <w:lang w:val="uk-UA"/>
        </w:rPr>
        <w:t>Теоретична граматика</w:t>
      </w:r>
      <w:r w:rsidR="00A92B0A" w:rsidRPr="00A92B0A">
        <w:rPr>
          <w:rFonts w:ascii="Times New Roman" w:hAnsi="Times New Roman" w:cs="Times New Roman"/>
          <w:bCs/>
          <w:lang w:val="uk-UA"/>
        </w:rPr>
        <w:t>»,  «</w:t>
      </w:r>
      <w:r w:rsidR="009E2399">
        <w:rPr>
          <w:rFonts w:ascii="Times New Roman" w:hAnsi="Times New Roman" w:cs="Times New Roman"/>
          <w:bCs/>
          <w:lang w:val="uk-UA"/>
        </w:rPr>
        <w:t>Стилістика</w:t>
      </w:r>
      <w:r w:rsidR="00A92B0A" w:rsidRPr="00A92B0A">
        <w:rPr>
          <w:rFonts w:ascii="Times New Roman" w:hAnsi="Times New Roman" w:cs="Times New Roman"/>
          <w:bCs/>
          <w:lang w:val="uk-UA"/>
        </w:rPr>
        <w:t>», «Термінознавство», «Практичний курс основної іноземної мови»</w:t>
      </w:r>
      <w:r w:rsidR="006C7FAB">
        <w:rPr>
          <w:rFonts w:ascii="Times New Roman" w:hAnsi="Times New Roman" w:cs="Times New Roman"/>
          <w:bCs/>
          <w:lang w:val="uk-UA"/>
        </w:rPr>
        <w:t>,</w:t>
      </w:r>
      <w:r w:rsidR="00A92B0A" w:rsidRPr="00A92B0A">
        <w:rPr>
          <w:rFonts w:ascii="Times New Roman" w:hAnsi="Times New Roman" w:cs="Times New Roman"/>
          <w:bCs/>
          <w:lang w:val="uk-UA"/>
        </w:rPr>
        <w:t xml:space="preserve"> </w:t>
      </w:r>
      <w:r w:rsidR="006C7FAB" w:rsidRPr="00A92B0A">
        <w:rPr>
          <w:rFonts w:ascii="Times New Roman" w:hAnsi="Times New Roman" w:cs="Times New Roman"/>
          <w:bCs/>
          <w:lang w:val="uk-UA"/>
        </w:rPr>
        <w:t>«Практи</w:t>
      </w:r>
      <w:r w:rsidR="006C7FAB">
        <w:rPr>
          <w:rFonts w:ascii="Times New Roman" w:hAnsi="Times New Roman" w:cs="Times New Roman"/>
          <w:bCs/>
          <w:lang w:val="uk-UA"/>
        </w:rPr>
        <w:t xml:space="preserve">ка перекладу з </w:t>
      </w:r>
      <w:r w:rsidR="006C7FAB" w:rsidRPr="00A92B0A">
        <w:rPr>
          <w:rFonts w:ascii="Times New Roman" w:hAnsi="Times New Roman" w:cs="Times New Roman"/>
          <w:bCs/>
          <w:lang w:val="uk-UA"/>
        </w:rPr>
        <w:t xml:space="preserve">основної іноземної мови». </w:t>
      </w:r>
    </w:p>
    <w:p w:rsidR="00A92B0A" w:rsidRPr="00A92B0A" w:rsidRDefault="00A92B0A" w:rsidP="00A92B0A">
      <w:pPr>
        <w:ind w:firstLine="540"/>
        <w:jc w:val="both"/>
        <w:rPr>
          <w:rFonts w:ascii="Times New Roman" w:hAnsi="Times New Roman" w:cs="Times New Roman"/>
          <w:lang w:val="uk-UA"/>
        </w:rPr>
      </w:pPr>
    </w:p>
    <w:p w:rsidR="009F493C" w:rsidRPr="009F493C" w:rsidRDefault="009F493C" w:rsidP="00A92B0A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F493C">
        <w:rPr>
          <w:rFonts w:ascii="Times New Roman" w:hAnsi="Times New Roman" w:cs="Times New Roman"/>
        </w:rPr>
        <w:t xml:space="preserve">Програма навчальної дисципліни складається з таких </w:t>
      </w:r>
      <w:r w:rsidRPr="009F493C">
        <w:rPr>
          <w:rFonts w:ascii="Times New Roman" w:hAnsi="Times New Roman" w:cs="Times New Roman"/>
          <w:b/>
        </w:rPr>
        <w:t>змістових модулів</w:t>
      </w:r>
      <w:r w:rsidRPr="009F493C">
        <w:rPr>
          <w:rFonts w:ascii="Times New Roman" w:hAnsi="Times New Roman" w:cs="Times New Roman"/>
        </w:rPr>
        <w:t>:</w:t>
      </w:r>
    </w:p>
    <w:p w:rsidR="001B57F9" w:rsidRDefault="006C7FAB" w:rsidP="006C7FAB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03369A">
        <w:rPr>
          <w:rFonts w:ascii="Times New Roman" w:eastAsia="Times New Roman" w:hAnsi="Times New Roman" w:cs="Times New Roman"/>
          <w:lang w:val="uk-UA" w:eastAsia="ru-RU"/>
        </w:rPr>
        <w:t>1. Переклад, анотування та реферування англомовних і україномовних текстів галузі кібернетики</w:t>
      </w:r>
    </w:p>
    <w:p w:rsidR="006C7FAB" w:rsidRPr="0003369A" w:rsidRDefault="001B57F9" w:rsidP="006C7FAB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val="uk-UA" w:eastAsia="ru-RU"/>
        </w:rPr>
      </w:pPr>
      <w:r>
        <w:rPr>
          <w:rFonts w:ascii="Times New Roman" w:eastAsia="Times New Roman" w:hAnsi="Times New Roman" w:cs="Times New Roman"/>
          <w:lang w:val="uk-UA" w:eastAsia="ru-RU"/>
        </w:rPr>
        <w:t xml:space="preserve">2. </w:t>
      </w:r>
      <w:r w:rsidR="0003369A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03369A">
        <w:rPr>
          <w:rFonts w:ascii="Times New Roman" w:eastAsia="Times New Roman" w:hAnsi="Times New Roman" w:cs="Times New Roman"/>
          <w:lang w:val="uk-UA" w:eastAsia="ru-RU"/>
        </w:rPr>
        <w:t xml:space="preserve">Переклад, анотування та реферування англомовних і україномовних текстів галузі </w:t>
      </w:r>
      <w:r w:rsidR="0003369A">
        <w:rPr>
          <w:rFonts w:ascii="Times New Roman" w:eastAsia="Times New Roman" w:hAnsi="Times New Roman" w:cs="Times New Roman"/>
          <w:lang w:val="uk-UA" w:eastAsia="ru-RU"/>
        </w:rPr>
        <w:t>біоніки</w:t>
      </w:r>
    </w:p>
    <w:p w:rsidR="006C7FAB" w:rsidRPr="0003369A" w:rsidRDefault="006C7FAB" w:rsidP="006C7FAB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03369A">
        <w:rPr>
          <w:rFonts w:ascii="Times New Roman" w:eastAsia="Times New Roman" w:hAnsi="Times New Roman" w:cs="Times New Roman"/>
          <w:lang w:val="uk-UA" w:eastAsia="ru-RU"/>
        </w:rPr>
        <w:t xml:space="preserve">3. Переклад, анотування та реферування  англомовних і україномовних текстів галузі економіки </w:t>
      </w:r>
    </w:p>
    <w:p w:rsidR="0003369A" w:rsidRDefault="001B57F9" w:rsidP="001B57F9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4.</w:t>
      </w:r>
      <w:r w:rsidRPr="001B57F9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03369A">
        <w:rPr>
          <w:rFonts w:ascii="Times New Roman" w:eastAsia="Times New Roman" w:hAnsi="Times New Roman" w:cs="Times New Roman"/>
          <w:lang w:val="uk-UA" w:eastAsia="ru-RU"/>
        </w:rPr>
        <w:t>Переклад, анотування та реферування  англомовних і україномовних текстів галузі фінансів</w:t>
      </w:r>
    </w:p>
    <w:p w:rsidR="0003369A" w:rsidRDefault="0003369A" w:rsidP="009F493C">
      <w:pPr>
        <w:ind w:firstLine="540"/>
        <w:jc w:val="both"/>
        <w:rPr>
          <w:rFonts w:ascii="Times New Roman" w:hAnsi="Times New Roman" w:cs="Times New Roman"/>
          <w:lang w:val="uk-UA"/>
        </w:rPr>
      </w:pPr>
    </w:p>
    <w:p w:rsidR="009F493C" w:rsidRPr="0023746C" w:rsidRDefault="009F493C" w:rsidP="0003369A">
      <w:pPr>
        <w:spacing w:after="0" w:line="240" w:lineRule="auto"/>
        <w:ind w:firstLine="540"/>
        <w:jc w:val="both"/>
        <w:rPr>
          <w:rFonts w:ascii="Times New Roman" w:hAnsi="Times New Roman" w:cs="Times New Roman"/>
          <w:lang w:val="uk-UA"/>
        </w:rPr>
      </w:pPr>
      <w:r w:rsidRPr="001B57F9">
        <w:rPr>
          <w:rFonts w:ascii="Times New Roman" w:hAnsi="Times New Roman" w:cs="Times New Roman"/>
          <w:lang w:val="uk-UA"/>
        </w:rPr>
        <w:t xml:space="preserve">1. </w:t>
      </w:r>
      <w:r w:rsidRPr="001B57F9">
        <w:rPr>
          <w:rFonts w:ascii="Times New Roman" w:hAnsi="Times New Roman" w:cs="Times New Roman"/>
          <w:b/>
          <w:lang w:val="uk-UA"/>
        </w:rPr>
        <w:t>Мета</w:t>
      </w:r>
      <w:r w:rsidRPr="001B57F9">
        <w:rPr>
          <w:rFonts w:ascii="Times New Roman" w:hAnsi="Times New Roman" w:cs="Times New Roman"/>
          <w:lang w:val="uk-UA"/>
        </w:rPr>
        <w:t xml:space="preserve"> та завданн</w:t>
      </w:r>
      <w:r w:rsidRPr="0023746C">
        <w:rPr>
          <w:rFonts w:ascii="Times New Roman" w:hAnsi="Times New Roman" w:cs="Times New Roman"/>
          <w:lang w:val="uk-UA"/>
        </w:rPr>
        <w:t>я навчальної дисципліни</w:t>
      </w:r>
    </w:p>
    <w:p w:rsidR="009F493C" w:rsidRPr="0003369A" w:rsidRDefault="009F493C" w:rsidP="0003369A">
      <w:pPr>
        <w:pStyle w:val="ab"/>
        <w:ind w:firstLine="567"/>
        <w:jc w:val="both"/>
        <w:rPr>
          <w:sz w:val="22"/>
          <w:szCs w:val="22"/>
        </w:rPr>
      </w:pPr>
      <w:r w:rsidRPr="009F493C">
        <w:rPr>
          <w:sz w:val="22"/>
          <w:szCs w:val="22"/>
        </w:rPr>
        <w:t xml:space="preserve">1.1. </w:t>
      </w:r>
      <w:r w:rsidRPr="009F493C">
        <w:rPr>
          <w:b/>
          <w:sz w:val="22"/>
          <w:szCs w:val="22"/>
        </w:rPr>
        <w:t>Метою</w:t>
      </w:r>
      <w:r w:rsidRPr="009F493C">
        <w:rPr>
          <w:sz w:val="22"/>
          <w:szCs w:val="22"/>
        </w:rPr>
        <w:t xml:space="preserve"> викладання навчальної дисципліни </w:t>
      </w:r>
      <w:r w:rsidR="0003369A">
        <w:t>«</w:t>
      </w:r>
      <w:r w:rsidR="0003369A" w:rsidRPr="009F493C">
        <w:rPr>
          <w:sz w:val="22"/>
          <w:szCs w:val="22"/>
        </w:rPr>
        <w:t>Практика перекладу галузевих текстів першої мови</w:t>
      </w:r>
      <w:r w:rsidR="0003369A">
        <w:t>»</w:t>
      </w:r>
      <w:r w:rsidR="0003369A" w:rsidRPr="009F493C">
        <w:rPr>
          <w:sz w:val="22"/>
          <w:szCs w:val="22"/>
        </w:rPr>
        <w:t xml:space="preserve"> </w:t>
      </w:r>
      <w:r w:rsidRPr="009F493C">
        <w:rPr>
          <w:sz w:val="22"/>
          <w:szCs w:val="22"/>
        </w:rPr>
        <w:t xml:space="preserve">є </w:t>
      </w:r>
      <w:r w:rsidR="0003369A" w:rsidRPr="0003369A">
        <w:rPr>
          <w:sz w:val="22"/>
          <w:szCs w:val="22"/>
        </w:rPr>
        <w:t>формування у студентів фахової  компетенції перекладу англомовних</w:t>
      </w:r>
      <w:r w:rsidR="0003369A">
        <w:rPr>
          <w:sz w:val="22"/>
          <w:szCs w:val="22"/>
        </w:rPr>
        <w:t xml:space="preserve"> та</w:t>
      </w:r>
      <w:r w:rsidR="0003369A" w:rsidRPr="0003369A">
        <w:rPr>
          <w:sz w:val="22"/>
          <w:szCs w:val="22"/>
        </w:rPr>
        <w:t xml:space="preserve"> україномовних галузевих текстів</w:t>
      </w:r>
      <w:r w:rsidRPr="0003369A">
        <w:rPr>
          <w:sz w:val="22"/>
          <w:szCs w:val="22"/>
        </w:rPr>
        <w:t>.</w:t>
      </w:r>
    </w:p>
    <w:p w:rsidR="0003369A" w:rsidRPr="0003369A" w:rsidRDefault="009F493C" w:rsidP="0003369A">
      <w:pPr>
        <w:tabs>
          <w:tab w:val="left" w:pos="0"/>
          <w:tab w:val="left" w:pos="284"/>
        </w:tabs>
        <w:ind w:firstLine="567"/>
        <w:jc w:val="both"/>
        <w:rPr>
          <w:rFonts w:ascii="Times New Roman" w:hAnsi="Times New Roman" w:cs="Times New Roman"/>
          <w:lang w:val="uk-UA"/>
        </w:rPr>
      </w:pPr>
      <w:r w:rsidRPr="009F493C">
        <w:rPr>
          <w:rFonts w:ascii="Times New Roman" w:hAnsi="Times New Roman" w:cs="Times New Roman"/>
          <w:lang w:val="uk-UA"/>
        </w:rPr>
        <w:t xml:space="preserve">1.2. </w:t>
      </w:r>
      <w:r w:rsidRPr="009F493C">
        <w:rPr>
          <w:rFonts w:ascii="Times New Roman" w:hAnsi="Times New Roman" w:cs="Times New Roman"/>
          <w:b/>
          <w:lang w:val="uk-UA"/>
        </w:rPr>
        <w:t>Основними завданнями</w:t>
      </w:r>
      <w:r w:rsidRPr="009F493C">
        <w:rPr>
          <w:rFonts w:ascii="Times New Roman" w:hAnsi="Times New Roman" w:cs="Times New Roman"/>
          <w:lang w:val="uk-UA"/>
        </w:rPr>
        <w:t xml:space="preserve"> вивчення дисципліни </w:t>
      </w:r>
      <w:r w:rsidR="0003369A" w:rsidRPr="00A92B0A">
        <w:rPr>
          <w:rFonts w:ascii="Times New Roman" w:hAnsi="Times New Roman" w:cs="Times New Roman"/>
          <w:bCs/>
          <w:lang w:val="uk-UA"/>
        </w:rPr>
        <w:t xml:space="preserve">«Практика перекладу </w:t>
      </w:r>
      <w:r w:rsidR="0003369A" w:rsidRPr="009F493C">
        <w:rPr>
          <w:rFonts w:ascii="Times New Roman" w:eastAsia="Times New Roman" w:hAnsi="Times New Roman" w:cs="Times New Roman"/>
          <w:lang w:val="uk-UA" w:eastAsia="ru-RU"/>
        </w:rPr>
        <w:t>галузевих текстів першої мови</w:t>
      </w:r>
      <w:r w:rsidR="0003369A" w:rsidRPr="00A92B0A">
        <w:rPr>
          <w:rFonts w:ascii="Times New Roman" w:hAnsi="Times New Roman" w:cs="Times New Roman"/>
          <w:bCs/>
          <w:lang w:val="uk-UA"/>
        </w:rPr>
        <w:t xml:space="preserve">» </w:t>
      </w:r>
      <w:r w:rsidRPr="009F493C">
        <w:rPr>
          <w:rFonts w:ascii="Times New Roman" w:hAnsi="Times New Roman" w:cs="Times New Roman"/>
          <w:lang w:val="uk-UA"/>
        </w:rPr>
        <w:t xml:space="preserve">є </w:t>
      </w:r>
      <w:r w:rsidR="0003369A" w:rsidRPr="0003369A">
        <w:rPr>
          <w:rFonts w:ascii="Times New Roman" w:hAnsi="Times New Roman" w:cs="Times New Roman"/>
          <w:lang w:val="uk-UA"/>
        </w:rPr>
        <w:t>формування професійно-орієнтованих вмінь та навичок перекладу галузевих текстів англійської, української мов, визначенню лексичних, термінологічних, граматичних труднощів їх перекладу, розвиток когнітивних здібностей студентів, засвоєння ними фонду лінгвістичних і прикладних знань, необхідних для здійснення адекватного перекладу науково-технічних та науково-популярних текстів галуз</w:t>
      </w:r>
      <w:r w:rsidR="0023746C">
        <w:rPr>
          <w:rFonts w:ascii="Times New Roman" w:hAnsi="Times New Roman" w:cs="Times New Roman"/>
          <w:lang w:val="uk-UA"/>
        </w:rPr>
        <w:t>ей</w:t>
      </w:r>
      <w:r w:rsidR="0003369A" w:rsidRPr="0003369A">
        <w:rPr>
          <w:rFonts w:ascii="Times New Roman" w:hAnsi="Times New Roman" w:cs="Times New Roman"/>
          <w:lang w:val="uk-UA"/>
        </w:rPr>
        <w:t xml:space="preserve"> кібернетики, біоніки,  економіки, фінансів.</w:t>
      </w:r>
    </w:p>
    <w:p w:rsidR="0003369A" w:rsidRPr="0003369A" w:rsidRDefault="0003369A" w:rsidP="0003369A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03369A">
        <w:rPr>
          <w:rFonts w:ascii="Times New Roman" w:eastAsia="Times New Roman" w:hAnsi="Times New Roman" w:cs="Times New Roman"/>
          <w:lang w:eastAsia="ru-RU"/>
        </w:rPr>
        <w:t>Зг</w:t>
      </w:r>
      <w:r w:rsidRPr="0003369A">
        <w:rPr>
          <w:rFonts w:ascii="Times New Roman" w:eastAsia="Times New Roman" w:hAnsi="Times New Roman" w:cs="Times New Roman"/>
          <w:lang w:val="uk-UA" w:eastAsia="ru-RU"/>
        </w:rPr>
        <w:t>ідно з вимогами освітньо-професійної програми студенти повинні отримати у результаті вивчення навчальної дисципліни студент повинен отримати</w:t>
      </w:r>
    </w:p>
    <w:p w:rsidR="0003369A" w:rsidRPr="0003369A" w:rsidRDefault="0003369A" w:rsidP="0003369A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03369A">
        <w:rPr>
          <w:rFonts w:ascii="Times New Roman" w:eastAsia="Times New Roman" w:hAnsi="Times New Roman" w:cs="Times New Roman"/>
          <w:b/>
          <w:lang w:val="uk-UA" w:eastAsia="ru-RU"/>
        </w:rPr>
        <w:t>загальні компетентності:</w:t>
      </w:r>
      <w:r w:rsidRPr="0003369A">
        <w:rPr>
          <w:rFonts w:ascii="Times New Roman" w:eastAsia="Times New Roman" w:hAnsi="Times New Roman" w:cs="Times New Roman"/>
          <w:lang w:val="uk-UA" w:eastAsia="ru-RU"/>
        </w:rPr>
        <w:t xml:space="preserve"> </w:t>
      </w:r>
    </w:p>
    <w:p w:rsidR="0003369A" w:rsidRPr="0003369A" w:rsidRDefault="0003369A" w:rsidP="0003369A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03369A">
        <w:rPr>
          <w:rFonts w:ascii="Times New Roman" w:eastAsia="Times New Roman" w:hAnsi="Times New Roman" w:cs="Times New Roman"/>
          <w:lang w:val="uk-UA" w:eastAsia="ru-RU"/>
        </w:rPr>
        <w:t>ЗК-3 Здатність до пошуку, опрацювання та аналізу інформації з різних джерел.</w:t>
      </w:r>
    </w:p>
    <w:p w:rsidR="0003369A" w:rsidRPr="0003369A" w:rsidRDefault="0003369A" w:rsidP="0003369A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03369A">
        <w:rPr>
          <w:rFonts w:ascii="Times New Roman" w:eastAsia="Times New Roman" w:hAnsi="Times New Roman" w:cs="Times New Roman"/>
          <w:lang w:val="uk-UA" w:eastAsia="ru-RU"/>
        </w:rPr>
        <w:t>ЗК-8 Здатність застосовувати знання у практичних ситуаціях.</w:t>
      </w:r>
    </w:p>
    <w:p w:rsidR="0003369A" w:rsidRPr="0003369A" w:rsidRDefault="0003369A" w:rsidP="0003369A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03369A">
        <w:rPr>
          <w:rFonts w:ascii="Times New Roman" w:eastAsia="Times New Roman" w:hAnsi="Times New Roman" w:cs="Times New Roman"/>
          <w:lang w:val="uk-UA" w:eastAsia="ru-RU"/>
        </w:rPr>
        <w:t>ЗК-9 Навички використання інформаційних і комунікаційних технологій.</w:t>
      </w:r>
    </w:p>
    <w:p w:rsidR="0003369A" w:rsidRPr="0003369A" w:rsidRDefault="0003369A" w:rsidP="0003369A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03369A">
        <w:rPr>
          <w:rFonts w:ascii="Times New Roman" w:eastAsia="Times New Roman" w:hAnsi="Times New Roman" w:cs="Times New Roman"/>
          <w:b/>
          <w:lang w:val="uk-UA" w:eastAsia="ru-RU"/>
        </w:rPr>
        <w:t>фахові компетентності:</w:t>
      </w:r>
      <w:r w:rsidRPr="0003369A">
        <w:rPr>
          <w:rFonts w:ascii="Times New Roman" w:eastAsia="Times New Roman" w:hAnsi="Times New Roman" w:cs="Times New Roman"/>
          <w:lang w:val="uk-UA" w:eastAsia="ru-RU"/>
        </w:rPr>
        <w:t xml:space="preserve"> </w:t>
      </w:r>
    </w:p>
    <w:p w:rsidR="0003369A" w:rsidRPr="0003369A" w:rsidRDefault="0003369A" w:rsidP="0003369A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03369A">
        <w:rPr>
          <w:rFonts w:ascii="Times New Roman" w:eastAsia="Times New Roman" w:hAnsi="Times New Roman" w:cs="Times New Roman"/>
          <w:lang w:val="uk-UA" w:eastAsia="ru-RU"/>
        </w:rPr>
        <w:t>СК-3. Здатність здійснювати науковий  аналіз  і  структурування  мовного /</w:t>
      </w:r>
      <w:r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03369A">
        <w:rPr>
          <w:rFonts w:ascii="Times New Roman" w:eastAsia="Times New Roman" w:hAnsi="Times New Roman" w:cs="Times New Roman"/>
          <w:lang w:val="uk-UA" w:eastAsia="ru-RU"/>
        </w:rPr>
        <w:t>мовленнєвого  й    літературного  матеріалу   з  урахуванням  класичних і новітніх</w:t>
      </w:r>
      <w:r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03369A">
        <w:rPr>
          <w:rFonts w:ascii="Times New Roman" w:eastAsia="Times New Roman" w:hAnsi="Times New Roman" w:cs="Times New Roman"/>
          <w:lang w:val="uk-UA" w:eastAsia="ru-RU"/>
        </w:rPr>
        <w:t>методологійних принципів.</w:t>
      </w:r>
    </w:p>
    <w:p w:rsidR="0003369A" w:rsidRPr="0003369A" w:rsidRDefault="0003369A" w:rsidP="0003369A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03369A">
        <w:rPr>
          <w:rFonts w:ascii="Times New Roman" w:eastAsia="Times New Roman" w:hAnsi="Times New Roman" w:cs="Times New Roman"/>
          <w:lang w:val="uk-UA" w:eastAsia="ru-RU"/>
        </w:rPr>
        <w:t>СК-5. Здатність застосовувати поглиблені знання з обраної спеціалізації для</w:t>
      </w:r>
      <w:r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03369A">
        <w:rPr>
          <w:rFonts w:ascii="Times New Roman" w:eastAsia="Times New Roman" w:hAnsi="Times New Roman" w:cs="Times New Roman"/>
          <w:lang w:val="uk-UA" w:eastAsia="ru-RU"/>
        </w:rPr>
        <w:t>вирішення професійних завдань.</w:t>
      </w:r>
    </w:p>
    <w:p w:rsidR="0003369A" w:rsidRPr="0003369A" w:rsidRDefault="0003369A" w:rsidP="0003369A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03369A">
        <w:rPr>
          <w:rFonts w:ascii="Times New Roman" w:eastAsia="Times New Roman" w:hAnsi="Times New Roman" w:cs="Times New Roman"/>
          <w:lang w:val="uk-UA" w:eastAsia="ru-RU"/>
        </w:rPr>
        <w:t>СК-6. Здатність вільно користуватися спеціальною термінологією в обраній галузі філологічних досліджень у контексті загальногуманітарних, мовознавчих і</w:t>
      </w:r>
      <w:r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03369A">
        <w:rPr>
          <w:rFonts w:ascii="Times New Roman" w:eastAsia="Times New Roman" w:hAnsi="Times New Roman" w:cs="Times New Roman"/>
          <w:lang w:val="uk-UA" w:eastAsia="ru-RU"/>
        </w:rPr>
        <w:t>перекладознавчих досліджень.</w:t>
      </w:r>
    </w:p>
    <w:p w:rsidR="0003369A" w:rsidRPr="0003369A" w:rsidRDefault="0003369A" w:rsidP="0003369A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03369A">
        <w:rPr>
          <w:rFonts w:ascii="Times New Roman" w:eastAsia="Times New Roman" w:hAnsi="Times New Roman" w:cs="Times New Roman"/>
          <w:lang w:val="uk-UA" w:eastAsia="ru-RU"/>
        </w:rPr>
        <w:t>СК-8. Здатність здійснювати двосторонній переклад з іноземної мови на рідну мову та з рідної мови на іноземну із використанням лексичних і граматичних трансформацій.</w:t>
      </w:r>
    </w:p>
    <w:p w:rsidR="00DF61E3" w:rsidRPr="00F63BF0" w:rsidRDefault="00DF61E3" w:rsidP="00DF61E3">
      <w:pPr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lang w:val="uk-UA" w:eastAsia="ru-RU"/>
        </w:rPr>
      </w:pPr>
    </w:p>
    <w:p w:rsidR="00DF61E3" w:rsidRPr="00F63BF0" w:rsidRDefault="00DF61E3" w:rsidP="00DF61E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F63BF0">
        <w:rPr>
          <w:rFonts w:ascii="Times New Roman" w:eastAsia="Times New Roman" w:hAnsi="Times New Roman" w:cs="Times New Roman"/>
          <w:lang w:val="uk-UA" w:eastAsia="ru-RU"/>
        </w:rPr>
        <w:t xml:space="preserve">На вивчення навчальної дисципліни відводиться </w:t>
      </w:r>
      <w:r w:rsidR="001B57F9" w:rsidRPr="00321F0A">
        <w:rPr>
          <w:rFonts w:ascii="Times New Roman" w:eastAsia="Times New Roman" w:hAnsi="Times New Roman" w:cs="Times New Roman"/>
          <w:u w:val="single"/>
          <w:lang w:val="uk-UA" w:eastAsia="ru-RU"/>
        </w:rPr>
        <w:t>225</w:t>
      </w:r>
      <w:r w:rsidRPr="00321F0A">
        <w:rPr>
          <w:rFonts w:ascii="Times New Roman" w:eastAsia="Times New Roman" w:hAnsi="Times New Roman" w:cs="Times New Roman"/>
          <w:u w:val="single"/>
          <w:lang w:val="uk-UA" w:eastAsia="ru-RU"/>
        </w:rPr>
        <w:t xml:space="preserve"> годин(и)</w:t>
      </w:r>
      <w:r w:rsidR="001B57F9" w:rsidRPr="00321F0A">
        <w:rPr>
          <w:rFonts w:ascii="Times New Roman" w:eastAsia="Times New Roman" w:hAnsi="Times New Roman" w:cs="Times New Roman"/>
          <w:u w:val="single"/>
          <w:lang w:val="uk-UA" w:eastAsia="ru-RU"/>
        </w:rPr>
        <w:t xml:space="preserve"> 7,5</w:t>
      </w:r>
      <w:r w:rsidRPr="00321F0A">
        <w:rPr>
          <w:rFonts w:ascii="Times New Roman" w:eastAsia="Times New Roman" w:hAnsi="Times New Roman" w:cs="Times New Roman"/>
          <w:u w:val="single"/>
          <w:lang w:eastAsia="ru-RU"/>
        </w:rPr>
        <w:t xml:space="preserve"> </w:t>
      </w:r>
      <w:r w:rsidRPr="00321F0A">
        <w:rPr>
          <w:rFonts w:ascii="Times New Roman" w:eastAsia="Times New Roman" w:hAnsi="Times New Roman" w:cs="Times New Roman"/>
          <w:u w:val="single"/>
          <w:lang w:val="uk-UA" w:eastAsia="ru-RU"/>
        </w:rPr>
        <w:t>кредити(ів)</w:t>
      </w:r>
      <w:r w:rsidRPr="00F63BF0">
        <w:rPr>
          <w:rFonts w:ascii="Times New Roman" w:eastAsia="Times New Roman" w:hAnsi="Times New Roman" w:cs="Times New Roman"/>
          <w:lang w:val="uk-UA" w:eastAsia="ru-RU"/>
        </w:rPr>
        <w:t xml:space="preserve"> ЄКТС.</w:t>
      </w:r>
    </w:p>
    <w:p w:rsidR="00DF61E3" w:rsidRPr="00F63BF0" w:rsidRDefault="00DF61E3" w:rsidP="00DF61E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val="uk-UA" w:eastAsia="ru-RU"/>
        </w:rPr>
      </w:pPr>
    </w:p>
    <w:p w:rsidR="0003369A" w:rsidRDefault="0003369A" w:rsidP="00DF61E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lang w:val="uk-UA" w:eastAsia="ru-RU"/>
        </w:rPr>
      </w:pPr>
    </w:p>
    <w:p w:rsidR="001B57F9" w:rsidRDefault="001B57F9" w:rsidP="00DF61E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lang w:val="uk-UA" w:eastAsia="ru-RU"/>
        </w:rPr>
      </w:pPr>
    </w:p>
    <w:p w:rsidR="001B57F9" w:rsidRDefault="001B57F9" w:rsidP="00DF61E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lang w:val="uk-UA" w:eastAsia="ru-RU"/>
        </w:rPr>
      </w:pPr>
    </w:p>
    <w:p w:rsidR="001B57F9" w:rsidRDefault="001B57F9" w:rsidP="00DF61E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lang w:val="uk-UA" w:eastAsia="ru-RU"/>
        </w:rPr>
      </w:pPr>
    </w:p>
    <w:p w:rsidR="0003369A" w:rsidRDefault="0003369A" w:rsidP="00DF61E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lang w:val="uk-UA" w:eastAsia="ru-RU"/>
        </w:rPr>
      </w:pPr>
    </w:p>
    <w:p w:rsidR="00DF61E3" w:rsidRPr="00F63BF0" w:rsidRDefault="00DF61E3" w:rsidP="00DF61E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F63BF0">
        <w:rPr>
          <w:rFonts w:ascii="Times New Roman" w:eastAsia="Times New Roman" w:hAnsi="Times New Roman" w:cs="Times New Roman"/>
          <w:b/>
          <w:bCs/>
          <w:lang w:val="uk-UA" w:eastAsia="ru-RU"/>
        </w:rPr>
        <w:lastRenderedPageBreak/>
        <w:t>2. Інформаційний обсяг</w:t>
      </w:r>
      <w:r w:rsidRPr="00F63BF0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F63BF0">
        <w:rPr>
          <w:rFonts w:ascii="Times New Roman" w:eastAsia="Times New Roman" w:hAnsi="Times New Roman" w:cs="Times New Roman"/>
          <w:b/>
          <w:lang w:val="uk-UA" w:eastAsia="ru-RU"/>
        </w:rPr>
        <w:t>навчальної</w:t>
      </w:r>
      <w:r w:rsidRPr="00F63BF0">
        <w:rPr>
          <w:rFonts w:ascii="Times New Roman" w:eastAsia="Times New Roman" w:hAnsi="Times New Roman" w:cs="Times New Roman"/>
          <w:b/>
          <w:bCs/>
          <w:lang w:val="uk-UA" w:eastAsia="ru-RU"/>
        </w:rPr>
        <w:t xml:space="preserve"> дисципліни</w:t>
      </w:r>
      <w:r w:rsidRPr="00F63BF0">
        <w:rPr>
          <w:rFonts w:ascii="Times New Roman" w:eastAsia="Times New Roman" w:hAnsi="Times New Roman" w:cs="Times New Roman"/>
          <w:lang w:val="uk-UA" w:eastAsia="ru-RU"/>
        </w:rPr>
        <w:t xml:space="preserve"> </w:t>
      </w:r>
    </w:p>
    <w:p w:rsidR="00DF61E3" w:rsidRPr="00F63BF0" w:rsidRDefault="00DF61E3" w:rsidP="00DF61E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val="uk-UA" w:eastAsia="ru-RU"/>
        </w:rPr>
      </w:pPr>
    </w:p>
    <w:p w:rsidR="001B57F9" w:rsidRDefault="001B57F9" w:rsidP="001B57F9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03369A">
        <w:rPr>
          <w:rFonts w:ascii="Times New Roman" w:eastAsia="Times New Roman" w:hAnsi="Times New Roman" w:cs="Times New Roman"/>
          <w:lang w:val="uk-UA" w:eastAsia="ru-RU"/>
        </w:rPr>
        <w:t>1. Переклад, анотування та реферування англомовних і україномовних текстів галузі кібернетики</w:t>
      </w:r>
    </w:p>
    <w:p w:rsidR="001B57F9" w:rsidRPr="0003369A" w:rsidRDefault="001B57F9" w:rsidP="001B57F9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val="uk-UA" w:eastAsia="ru-RU"/>
        </w:rPr>
      </w:pPr>
      <w:r>
        <w:rPr>
          <w:rFonts w:ascii="Times New Roman" w:eastAsia="Times New Roman" w:hAnsi="Times New Roman" w:cs="Times New Roman"/>
          <w:lang w:val="uk-UA" w:eastAsia="ru-RU"/>
        </w:rPr>
        <w:t xml:space="preserve">2.  </w:t>
      </w:r>
      <w:r w:rsidRPr="0003369A">
        <w:rPr>
          <w:rFonts w:ascii="Times New Roman" w:eastAsia="Times New Roman" w:hAnsi="Times New Roman" w:cs="Times New Roman"/>
          <w:lang w:val="uk-UA" w:eastAsia="ru-RU"/>
        </w:rPr>
        <w:t xml:space="preserve">Переклад, анотування та реферування англомовних і україномовних текстів галузі </w:t>
      </w:r>
      <w:r>
        <w:rPr>
          <w:rFonts w:ascii="Times New Roman" w:eastAsia="Times New Roman" w:hAnsi="Times New Roman" w:cs="Times New Roman"/>
          <w:lang w:val="uk-UA" w:eastAsia="ru-RU"/>
        </w:rPr>
        <w:t>біоніки</w:t>
      </w:r>
    </w:p>
    <w:p w:rsidR="001B57F9" w:rsidRPr="0003369A" w:rsidRDefault="001B57F9" w:rsidP="001B57F9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03369A">
        <w:rPr>
          <w:rFonts w:ascii="Times New Roman" w:eastAsia="Times New Roman" w:hAnsi="Times New Roman" w:cs="Times New Roman"/>
          <w:lang w:val="uk-UA" w:eastAsia="ru-RU"/>
        </w:rPr>
        <w:t xml:space="preserve">3. Переклад, анотування та реферування  англомовних і україномовних текстів галузі економіки </w:t>
      </w:r>
    </w:p>
    <w:p w:rsidR="001B57F9" w:rsidRDefault="001B57F9" w:rsidP="001B57F9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4.</w:t>
      </w:r>
      <w:r w:rsidRPr="001B57F9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03369A">
        <w:rPr>
          <w:rFonts w:ascii="Times New Roman" w:eastAsia="Times New Roman" w:hAnsi="Times New Roman" w:cs="Times New Roman"/>
          <w:lang w:val="uk-UA" w:eastAsia="ru-RU"/>
        </w:rPr>
        <w:t>Переклад, анотування та реферування  англомовних і україномовних текстів галузі фінансів</w:t>
      </w:r>
    </w:p>
    <w:p w:rsidR="00DF61E3" w:rsidRPr="00F63BF0" w:rsidRDefault="00DF61E3" w:rsidP="00DF61E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val="uk-UA" w:eastAsia="ru-RU"/>
        </w:rPr>
      </w:pPr>
    </w:p>
    <w:p w:rsidR="005D4112" w:rsidRDefault="005D4112" w:rsidP="00DF61E3">
      <w:pPr>
        <w:keepNext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b/>
          <w:bCs/>
          <w:lang w:val="uk-UA" w:eastAsia="ru-RU"/>
        </w:rPr>
      </w:pPr>
    </w:p>
    <w:p w:rsidR="00DF61E3" w:rsidRPr="00F63BF0" w:rsidRDefault="00DF61E3" w:rsidP="00DF61E3">
      <w:pPr>
        <w:keepNext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b/>
          <w:bCs/>
          <w:lang w:val="uk-UA" w:eastAsia="ru-RU"/>
        </w:rPr>
      </w:pPr>
      <w:r w:rsidRPr="00F63BF0">
        <w:rPr>
          <w:rFonts w:ascii="Times New Roman" w:eastAsia="Times New Roman" w:hAnsi="Times New Roman" w:cs="Times New Roman"/>
          <w:b/>
          <w:bCs/>
          <w:lang w:val="uk-UA" w:eastAsia="ru-RU"/>
        </w:rPr>
        <w:t>3. Рекомендована література</w:t>
      </w:r>
    </w:p>
    <w:p w:rsidR="001B57F9" w:rsidRPr="001B57F9" w:rsidRDefault="001B57F9" w:rsidP="00E55CE3">
      <w:pPr>
        <w:shd w:val="clear" w:color="auto" w:fill="FFFFFF"/>
        <w:spacing w:after="0" w:line="240" w:lineRule="auto"/>
        <w:ind w:left="12" w:firstLine="708"/>
        <w:rPr>
          <w:rFonts w:ascii="Times New Roman" w:eastAsia="Times New Roman" w:hAnsi="Times New Roman" w:cs="Times New Roman"/>
          <w:b/>
          <w:bCs/>
          <w:spacing w:val="-6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pacing w:val="-6"/>
          <w:lang w:val="uk-UA" w:eastAsia="ru-RU"/>
        </w:rPr>
        <w:t xml:space="preserve"> </w:t>
      </w:r>
      <w:r w:rsidRPr="001B57F9">
        <w:rPr>
          <w:rFonts w:ascii="Times New Roman" w:eastAsia="Times New Roman" w:hAnsi="Times New Roman" w:cs="Times New Roman"/>
          <w:b/>
          <w:bCs/>
          <w:spacing w:val="-6"/>
          <w:lang w:val="uk-UA" w:eastAsia="ru-RU"/>
        </w:rPr>
        <w:t>Базова</w:t>
      </w:r>
    </w:p>
    <w:p w:rsidR="001B57F9" w:rsidRPr="001B57F9" w:rsidRDefault="00E55CE3" w:rsidP="00E55CE3">
      <w:pPr>
        <w:spacing w:after="0" w:line="240" w:lineRule="auto"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uk-UA"/>
        </w:rPr>
        <w:t xml:space="preserve">1. </w:t>
      </w:r>
      <w:r w:rsidR="001B57F9" w:rsidRPr="001B57F9">
        <w:rPr>
          <w:rFonts w:ascii="Times New Roman" w:hAnsi="Times New Roman" w:cs="Times New Roman"/>
        </w:rPr>
        <w:t>Бархударов Л</w:t>
      </w:r>
      <w:r w:rsidR="001B57F9" w:rsidRPr="001B57F9">
        <w:rPr>
          <w:rFonts w:ascii="Times New Roman" w:hAnsi="Times New Roman" w:cs="Times New Roman"/>
          <w:lang w:val="uk-UA"/>
        </w:rPr>
        <w:t>. </w:t>
      </w:r>
      <w:r w:rsidR="001B57F9" w:rsidRPr="001B57F9">
        <w:rPr>
          <w:rFonts w:ascii="Times New Roman" w:hAnsi="Times New Roman" w:cs="Times New Roman"/>
        </w:rPr>
        <w:t>С.</w:t>
      </w:r>
      <w:r w:rsidR="001B57F9" w:rsidRPr="001B57F9">
        <w:rPr>
          <w:rFonts w:ascii="Times New Roman" w:hAnsi="Times New Roman" w:cs="Times New Roman"/>
          <w:lang w:val="uk-UA"/>
        </w:rPr>
        <w:t>, Жукова Ю. И.</w:t>
      </w:r>
      <w:r w:rsidR="001B57F9" w:rsidRPr="001B57F9">
        <w:rPr>
          <w:rFonts w:ascii="Times New Roman" w:hAnsi="Times New Roman" w:cs="Times New Roman"/>
        </w:rPr>
        <w:t xml:space="preserve"> Пособие по переводу технической литературы (английский язык) М. : Изд-во «Высшая школа» , 1967. 284 с.</w:t>
      </w:r>
    </w:p>
    <w:p w:rsidR="00E55CE3" w:rsidRDefault="00E55CE3" w:rsidP="00E55CE3">
      <w:pPr>
        <w:spacing w:after="0" w:line="240" w:lineRule="auto"/>
        <w:ind w:firstLine="708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2. </w:t>
      </w:r>
      <w:r w:rsidR="001B57F9" w:rsidRPr="00E55CE3">
        <w:rPr>
          <w:rFonts w:ascii="Times New Roman" w:hAnsi="Times New Roman" w:cs="Times New Roman"/>
        </w:rPr>
        <w:t>Бечко П.</w:t>
      </w:r>
      <w:r w:rsidR="001B57F9" w:rsidRPr="00E55CE3">
        <w:rPr>
          <w:rFonts w:ascii="Times New Roman" w:hAnsi="Times New Roman" w:cs="Times New Roman"/>
          <w:lang w:val="uk-UA"/>
        </w:rPr>
        <w:t> </w:t>
      </w:r>
      <w:r w:rsidR="001B57F9" w:rsidRPr="00E55CE3">
        <w:rPr>
          <w:rFonts w:ascii="Times New Roman" w:hAnsi="Times New Roman" w:cs="Times New Roman"/>
        </w:rPr>
        <w:t>К.</w:t>
      </w:r>
      <w:r w:rsidR="001B57F9" w:rsidRPr="00E55CE3">
        <w:rPr>
          <w:rFonts w:ascii="Times New Roman" w:hAnsi="Times New Roman" w:cs="Times New Roman"/>
          <w:lang w:val="uk-UA"/>
        </w:rPr>
        <w:t>, Захарчук О. А.</w:t>
      </w:r>
      <w:r w:rsidR="001B57F9" w:rsidRPr="00E55CE3">
        <w:rPr>
          <w:rFonts w:ascii="Times New Roman" w:hAnsi="Times New Roman" w:cs="Times New Roman"/>
        </w:rPr>
        <w:t xml:space="preserve"> Основи оподаткування</w:t>
      </w:r>
      <w:r w:rsidR="001B57F9" w:rsidRPr="00E55CE3">
        <w:rPr>
          <w:rFonts w:ascii="Times New Roman" w:hAnsi="Times New Roman" w:cs="Times New Roman"/>
          <w:lang w:val="uk-UA"/>
        </w:rPr>
        <w:t xml:space="preserve"> </w:t>
      </w:r>
      <w:r w:rsidR="001B57F9" w:rsidRPr="00E55CE3">
        <w:rPr>
          <w:rFonts w:ascii="Times New Roman" w:hAnsi="Times New Roman" w:cs="Times New Roman"/>
        </w:rPr>
        <w:t xml:space="preserve">: навч. посіб. для студ. вищ. навч. закл. К. : </w:t>
      </w:r>
    </w:p>
    <w:p w:rsidR="001B57F9" w:rsidRPr="00E55CE3" w:rsidRDefault="001B57F9" w:rsidP="00E55CE3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E55CE3">
        <w:rPr>
          <w:rFonts w:ascii="Times New Roman" w:hAnsi="Times New Roman" w:cs="Times New Roman"/>
        </w:rPr>
        <w:t>Центр учбової літератури, 2009. 168 с.</w:t>
      </w:r>
    </w:p>
    <w:p w:rsidR="001B57F9" w:rsidRPr="001B57F9" w:rsidRDefault="00E55CE3" w:rsidP="00E55CE3">
      <w:pPr>
        <w:spacing w:after="0" w:line="240" w:lineRule="auto"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uk-UA"/>
        </w:rPr>
        <w:t xml:space="preserve">3. </w:t>
      </w:r>
      <w:r w:rsidR="001B57F9" w:rsidRPr="001B57F9">
        <w:rPr>
          <w:rFonts w:ascii="Times New Roman" w:hAnsi="Times New Roman" w:cs="Times New Roman"/>
        </w:rPr>
        <w:t>Карабан В.</w:t>
      </w:r>
      <w:r w:rsidR="001B57F9" w:rsidRPr="001B57F9">
        <w:rPr>
          <w:rFonts w:ascii="Times New Roman" w:hAnsi="Times New Roman" w:cs="Times New Roman"/>
          <w:lang w:val="en-US"/>
        </w:rPr>
        <w:t> </w:t>
      </w:r>
      <w:r w:rsidR="001B57F9" w:rsidRPr="001B57F9">
        <w:rPr>
          <w:rFonts w:ascii="Times New Roman" w:hAnsi="Times New Roman" w:cs="Times New Roman"/>
        </w:rPr>
        <w:t>І.  Переклад англійської наукової і технічної літератури Ч. I. Вінниця: «Нова книга», 2001.  271 c.</w:t>
      </w:r>
    </w:p>
    <w:p w:rsidR="001B57F9" w:rsidRPr="001B57F9" w:rsidRDefault="00E55CE3" w:rsidP="00E55CE3">
      <w:pPr>
        <w:spacing w:after="0" w:line="240" w:lineRule="auto"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uk-UA"/>
        </w:rPr>
        <w:t xml:space="preserve">4. </w:t>
      </w:r>
      <w:r w:rsidR="001B57F9" w:rsidRPr="001B57F9">
        <w:rPr>
          <w:rFonts w:ascii="Times New Roman" w:hAnsi="Times New Roman" w:cs="Times New Roman"/>
        </w:rPr>
        <w:t>Карабан В.</w:t>
      </w:r>
      <w:r w:rsidR="001B57F9" w:rsidRPr="001B57F9">
        <w:rPr>
          <w:rFonts w:ascii="Times New Roman" w:hAnsi="Times New Roman" w:cs="Times New Roman"/>
          <w:lang w:val="en-US"/>
        </w:rPr>
        <w:t> </w:t>
      </w:r>
      <w:r w:rsidR="001B57F9" w:rsidRPr="001B57F9">
        <w:rPr>
          <w:rFonts w:ascii="Times New Roman" w:hAnsi="Times New Roman" w:cs="Times New Roman"/>
        </w:rPr>
        <w:t xml:space="preserve">І.  Переклад англійської наукової і технічної літератури Ч. II. Вінниця: «Нова книга», 2001. 303 c. </w:t>
      </w:r>
    </w:p>
    <w:p w:rsidR="001B57F9" w:rsidRPr="001B57F9" w:rsidRDefault="00E55CE3" w:rsidP="00E55CE3">
      <w:pPr>
        <w:spacing w:after="0" w:line="240" w:lineRule="auto"/>
        <w:ind w:left="7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uk-UA"/>
        </w:rPr>
        <w:t xml:space="preserve">5. </w:t>
      </w:r>
      <w:r w:rsidR="001B57F9" w:rsidRPr="001B57F9">
        <w:rPr>
          <w:rFonts w:ascii="Times New Roman" w:hAnsi="Times New Roman" w:cs="Times New Roman"/>
        </w:rPr>
        <w:t>Комарова Э.</w:t>
      </w:r>
      <w:r w:rsidR="001B57F9" w:rsidRPr="001B57F9">
        <w:rPr>
          <w:rFonts w:ascii="Times New Roman" w:hAnsi="Times New Roman" w:cs="Times New Roman"/>
          <w:lang w:val="en-US"/>
        </w:rPr>
        <w:t> </w:t>
      </w:r>
      <w:r w:rsidR="001B57F9" w:rsidRPr="001B57F9">
        <w:rPr>
          <w:rFonts w:ascii="Times New Roman" w:hAnsi="Times New Roman" w:cs="Times New Roman"/>
        </w:rPr>
        <w:t xml:space="preserve">П., Львович Э. М., Серостанова Н. Н. Профессиональный английский: финансы и кредит. </w:t>
      </w:r>
      <w:r w:rsidR="001B57F9" w:rsidRPr="001B57F9">
        <w:rPr>
          <w:rFonts w:ascii="Times New Roman" w:hAnsi="Times New Roman" w:cs="Times New Roman"/>
          <w:lang w:val="en-US"/>
        </w:rPr>
        <w:t xml:space="preserve">Professional English in Use: Finance and Credit : </w:t>
      </w:r>
      <w:r w:rsidR="001B57F9" w:rsidRPr="001B57F9">
        <w:rPr>
          <w:rFonts w:ascii="Times New Roman" w:hAnsi="Times New Roman" w:cs="Times New Roman"/>
        </w:rPr>
        <w:t>учебное</w:t>
      </w:r>
      <w:r w:rsidR="001B57F9" w:rsidRPr="001B57F9">
        <w:rPr>
          <w:rFonts w:ascii="Times New Roman" w:hAnsi="Times New Roman" w:cs="Times New Roman"/>
          <w:lang w:val="en-US"/>
        </w:rPr>
        <w:t xml:space="preserve"> </w:t>
      </w:r>
      <w:r w:rsidR="001B57F9" w:rsidRPr="001B57F9">
        <w:rPr>
          <w:rFonts w:ascii="Times New Roman" w:hAnsi="Times New Roman" w:cs="Times New Roman"/>
        </w:rPr>
        <w:t>пособие</w:t>
      </w:r>
      <w:r w:rsidR="001B57F9" w:rsidRPr="001B57F9">
        <w:rPr>
          <w:rFonts w:ascii="Times New Roman" w:hAnsi="Times New Roman" w:cs="Times New Roman"/>
          <w:lang w:val="en-US"/>
        </w:rPr>
        <w:t xml:space="preserve">. </w:t>
      </w:r>
      <w:r w:rsidR="001B57F9" w:rsidRPr="001B57F9">
        <w:rPr>
          <w:rFonts w:ascii="Times New Roman" w:hAnsi="Times New Roman" w:cs="Times New Roman"/>
        </w:rPr>
        <w:t>М</w:t>
      </w:r>
      <w:r w:rsidR="001B57F9" w:rsidRPr="001B57F9">
        <w:rPr>
          <w:rFonts w:ascii="Times New Roman" w:hAnsi="Times New Roman" w:cs="Times New Roman"/>
          <w:lang w:val="en-US"/>
        </w:rPr>
        <w:t xml:space="preserve">. : </w:t>
      </w:r>
      <w:r w:rsidR="001B57F9" w:rsidRPr="001B57F9">
        <w:rPr>
          <w:rFonts w:ascii="Times New Roman" w:hAnsi="Times New Roman" w:cs="Times New Roman"/>
        </w:rPr>
        <w:t>КНОРУС</w:t>
      </w:r>
      <w:r w:rsidR="001B57F9" w:rsidRPr="001B57F9">
        <w:rPr>
          <w:rFonts w:ascii="Times New Roman" w:hAnsi="Times New Roman" w:cs="Times New Roman"/>
          <w:lang w:val="en-US"/>
        </w:rPr>
        <w:t xml:space="preserve">, 2011. </w:t>
      </w:r>
      <w:r>
        <w:rPr>
          <w:rFonts w:ascii="Times New Roman" w:hAnsi="Times New Roman" w:cs="Times New Roman"/>
          <w:lang w:val="uk-UA"/>
        </w:rPr>
        <w:t xml:space="preserve">             </w:t>
      </w:r>
      <w:r w:rsidR="001B57F9" w:rsidRPr="001B57F9">
        <w:rPr>
          <w:rFonts w:ascii="Times New Roman" w:hAnsi="Times New Roman" w:cs="Times New Roman"/>
          <w:lang w:val="en-US"/>
        </w:rPr>
        <w:t xml:space="preserve">152 </w:t>
      </w:r>
      <w:r w:rsidR="001B57F9" w:rsidRPr="001B57F9">
        <w:rPr>
          <w:rFonts w:ascii="Times New Roman" w:hAnsi="Times New Roman" w:cs="Times New Roman"/>
        </w:rPr>
        <w:t>с</w:t>
      </w:r>
      <w:r w:rsidR="001B57F9" w:rsidRPr="001B57F9">
        <w:rPr>
          <w:rFonts w:ascii="Times New Roman" w:hAnsi="Times New Roman" w:cs="Times New Roman"/>
          <w:lang w:val="en-US"/>
        </w:rPr>
        <w:t>.</w:t>
      </w:r>
    </w:p>
    <w:p w:rsidR="001B57F9" w:rsidRPr="00E55CE3" w:rsidRDefault="00E55CE3" w:rsidP="00E55CE3">
      <w:pPr>
        <w:spacing w:after="0" w:line="240" w:lineRule="auto"/>
        <w:ind w:firstLine="708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uk-UA"/>
        </w:rPr>
        <w:t>6. </w:t>
      </w:r>
      <w:r w:rsidR="001B57F9" w:rsidRPr="00E55CE3">
        <w:rPr>
          <w:rFonts w:ascii="Times New Roman" w:hAnsi="Times New Roman" w:cs="Times New Roman"/>
          <w:lang w:val="en-US"/>
        </w:rPr>
        <w:t>Gravelle H., Rees R.  Microeconomics. L. : Prentice Hall, 2004. 314 p.</w:t>
      </w:r>
    </w:p>
    <w:p w:rsidR="00E55CE3" w:rsidRDefault="00E55CE3" w:rsidP="00E55CE3">
      <w:pPr>
        <w:spacing w:after="0" w:line="240" w:lineRule="auto"/>
        <w:ind w:firstLine="708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7. </w:t>
      </w:r>
      <w:r w:rsidR="001B57F9" w:rsidRPr="00E55CE3">
        <w:rPr>
          <w:rFonts w:ascii="Times New Roman" w:hAnsi="Times New Roman" w:cs="Times New Roman"/>
          <w:lang w:val="en-US"/>
        </w:rPr>
        <w:t xml:space="preserve">Kevin K. Out of Control : The New Biology of Machines, Social Systems and the Economic World. </w:t>
      </w:r>
    </w:p>
    <w:p w:rsidR="001B57F9" w:rsidRPr="00E55CE3" w:rsidRDefault="001B57F9" w:rsidP="00E55CE3">
      <w:pPr>
        <w:spacing w:after="0" w:line="240" w:lineRule="auto"/>
        <w:ind w:firstLine="708"/>
        <w:jc w:val="both"/>
        <w:rPr>
          <w:rFonts w:ascii="Times New Roman" w:hAnsi="Times New Roman" w:cs="Times New Roman"/>
          <w:lang w:val="en-US"/>
        </w:rPr>
      </w:pPr>
      <w:r w:rsidRPr="00E55CE3">
        <w:rPr>
          <w:rFonts w:ascii="Times New Roman" w:hAnsi="Times New Roman" w:cs="Times New Roman"/>
          <w:lang w:val="en-US"/>
        </w:rPr>
        <w:t>Boston : Addison-Wesley, 1994. 423 p.</w:t>
      </w:r>
    </w:p>
    <w:p w:rsidR="001B57F9" w:rsidRPr="00E55CE3" w:rsidRDefault="00E55CE3" w:rsidP="00E55CE3">
      <w:pPr>
        <w:spacing w:after="0" w:line="240" w:lineRule="auto"/>
        <w:ind w:firstLine="708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uk-UA"/>
        </w:rPr>
        <w:t>8. </w:t>
      </w:r>
      <w:r w:rsidR="001B57F9" w:rsidRPr="00E55CE3">
        <w:rPr>
          <w:rFonts w:ascii="Times New Roman" w:hAnsi="Times New Roman" w:cs="Times New Roman"/>
          <w:lang w:val="en-US"/>
        </w:rPr>
        <w:t>MacKenzie I.  Professional English in Use : Finance. L. : Cambridge University Press, 2006. 140 p.</w:t>
      </w:r>
    </w:p>
    <w:p w:rsidR="001B57F9" w:rsidRPr="00E55CE3" w:rsidRDefault="00E55CE3" w:rsidP="00E55CE3">
      <w:pPr>
        <w:spacing w:after="0" w:line="240" w:lineRule="auto"/>
        <w:ind w:firstLine="708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uk-UA"/>
        </w:rPr>
        <w:t xml:space="preserve">9. </w:t>
      </w:r>
      <w:r w:rsidR="001B57F9" w:rsidRPr="00E55CE3">
        <w:rPr>
          <w:rFonts w:ascii="Times New Roman" w:hAnsi="Times New Roman" w:cs="Times New Roman"/>
          <w:lang w:val="en-US"/>
        </w:rPr>
        <w:t>Parker E. Practical Financial English. N.Y. : Matrix, 2012.  64 p.</w:t>
      </w:r>
    </w:p>
    <w:p w:rsidR="00E55CE3" w:rsidRPr="00E55CE3" w:rsidRDefault="001B57F9" w:rsidP="00E55CE3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 w:rsidRPr="00E55CE3">
        <w:rPr>
          <w:rFonts w:ascii="Times New Roman" w:hAnsi="Times New Roman" w:cs="Times New Roman"/>
          <w:lang w:val="en-US"/>
        </w:rPr>
        <w:t xml:space="preserve">Meyers R. A. Encyclopedia of Physical Science &amp; Technology. N.Y. : Academic </w:t>
      </w:r>
      <w:r w:rsidRPr="00E55CE3">
        <w:rPr>
          <w:rFonts w:ascii="Times New Roman" w:hAnsi="Times New Roman" w:cs="Times New Roman"/>
          <w:lang w:val="uk-UA"/>
        </w:rPr>
        <w:t xml:space="preserve"> </w:t>
      </w:r>
      <w:r w:rsidRPr="00E55CE3">
        <w:rPr>
          <w:rFonts w:ascii="Times New Roman" w:hAnsi="Times New Roman" w:cs="Times New Roman"/>
          <w:lang w:val="en-US"/>
        </w:rPr>
        <w:t xml:space="preserve">Press, 2001. </w:t>
      </w:r>
    </w:p>
    <w:p w:rsidR="001B57F9" w:rsidRPr="00E55CE3" w:rsidRDefault="001B57F9" w:rsidP="00E55CE3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</w:p>
    <w:p w:rsidR="001B57F9" w:rsidRPr="001B57F9" w:rsidRDefault="00E55CE3" w:rsidP="001B57F9">
      <w:pPr>
        <w:spacing w:after="0" w:line="240" w:lineRule="auto"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uk-UA"/>
        </w:rPr>
        <w:t xml:space="preserve">11. </w:t>
      </w:r>
      <w:r w:rsidR="001B57F9" w:rsidRPr="001B57F9">
        <w:rPr>
          <w:rFonts w:ascii="Times New Roman" w:hAnsi="Times New Roman" w:cs="Times New Roman"/>
          <w:lang w:val="en-US"/>
        </w:rPr>
        <w:t>Wallace G., Moulton S., Kapsa R.  Bionics. New Jersey : John Wiley &amp; Sons,</w:t>
      </w:r>
      <w:r>
        <w:rPr>
          <w:rFonts w:ascii="Times New Roman" w:hAnsi="Times New Roman" w:cs="Times New Roman"/>
          <w:lang w:val="uk-UA"/>
        </w:rPr>
        <w:t xml:space="preserve"> </w:t>
      </w:r>
      <w:r w:rsidR="001B57F9" w:rsidRPr="001B57F9">
        <w:rPr>
          <w:rFonts w:ascii="Times New Roman" w:hAnsi="Times New Roman" w:cs="Times New Roman"/>
          <w:lang w:val="uk-UA"/>
        </w:rPr>
        <w:t xml:space="preserve"> </w:t>
      </w:r>
      <w:r w:rsidR="001B57F9" w:rsidRPr="00E55CE3">
        <w:rPr>
          <w:rFonts w:ascii="Times New Roman" w:hAnsi="Times New Roman" w:cs="Times New Roman"/>
          <w:lang w:val="en-US"/>
        </w:rPr>
        <w:t xml:space="preserve">2012. </w:t>
      </w:r>
      <w:r w:rsidR="001B57F9" w:rsidRPr="001B57F9">
        <w:rPr>
          <w:rFonts w:ascii="Times New Roman" w:hAnsi="Times New Roman" w:cs="Times New Roman"/>
        </w:rPr>
        <w:t xml:space="preserve">226 </w:t>
      </w:r>
      <w:r w:rsidR="001B57F9" w:rsidRPr="001B57F9">
        <w:rPr>
          <w:rFonts w:ascii="Times New Roman" w:hAnsi="Times New Roman" w:cs="Times New Roman"/>
          <w:lang w:val="en-US"/>
        </w:rPr>
        <w:t>p</w:t>
      </w:r>
      <w:r w:rsidR="001B57F9" w:rsidRPr="001B57F9">
        <w:rPr>
          <w:rFonts w:ascii="Times New Roman" w:hAnsi="Times New Roman" w:cs="Times New Roman"/>
        </w:rPr>
        <w:t>.</w:t>
      </w:r>
    </w:p>
    <w:p w:rsidR="001B57F9" w:rsidRPr="001B57F9" w:rsidRDefault="001B57F9" w:rsidP="00E55CE3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lang w:val="uk-UA" w:eastAsia="ru-RU"/>
        </w:rPr>
      </w:pPr>
      <w:r w:rsidRPr="001B57F9">
        <w:rPr>
          <w:rFonts w:ascii="Times New Roman" w:eastAsia="Times New Roman" w:hAnsi="Times New Roman" w:cs="Times New Roman"/>
          <w:b/>
          <w:bCs/>
          <w:spacing w:val="-6"/>
          <w:lang w:val="uk-UA" w:eastAsia="ru-RU"/>
        </w:rPr>
        <w:t>Допоміжна</w:t>
      </w:r>
    </w:p>
    <w:p w:rsidR="00E55CE3" w:rsidRDefault="001B57F9" w:rsidP="00E55CE3">
      <w:pPr>
        <w:spacing w:after="0" w:line="240" w:lineRule="auto"/>
        <w:ind w:left="850" w:hanging="141"/>
        <w:jc w:val="both"/>
        <w:rPr>
          <w:rFonts w:ascii="Times New Roman" w:hAnsi="Times New Roman" w:cs="Times New Roman"/>
          <w:lang w:val="uk-UA"/>
        </w:rPr>
      </w:pPr>
      <w:r w:rsidRPr="001B57F9">
        <w:rPr>
          <w:rFonts w:ascii="Times New Roman" w:eastAsia="Times New Roman" w:hAnsi="Times New Roman" w:cs="Times New Roman"/>
          <w:lang w:eastAsia="ru-RU"/>
        </w:rPr>
        <w:t>1.</w:t>
      </w:r>
      <w:r w:rsidR="00E55CE3">
        <w:rPr>
          <w:rFonts w:ascii="Times New Roman" w:eastAsia="Times New Roman" w:hAnsi="Times New Roman" w:cs="Times New Roman"/>
          <w:lang w:val="uk-UA" w:eastAsia="ru-RU"/>
        </w:rPr>
        <w:t> </w:t>
      </w:r>
      <w:r w:rsidRPr="001B57F9">
        <w:rPr>
          <w:rFonts w:ascii="Times New Roman" w:hAnsi="Times New Roman" w:cs="Times New Roman"/>
        </w:rPr>
        <w:t>Азаренкова  Г.</w:t>
      </w:r>
      <w:r w:rsidRPr="001B57F9">
        <w:rPr>
          <w:rFonts w:ascii="Times New Roman" w:hAnsi="Times New Roman" w:cs="Times New Roman"/>
          <w:lang w:val="en-US"/>
        </w:rPr>
        <w:t> </w:t>
      </w:r>
      <w:r w:rsidRPr="001B57F9">
        <w:rPr>
          <w:rFonts w:ascii="Times New Roman" w:hAnsi="Times New Roman" w:cs="Times New Roman"/>
        </w:rPr>
        <w:t xml:space="preserve">М., Журавель Т. М., Михайленко Р. </w:t>
      </w:r>
      <w:r w:rsidRPr="001B57F9">
        <w:rPr>
          <w:rFonts w:ascii="Times New Roman" w:hAnsi="Times New Roman" w:cs="Times New Roman"/>
          <w:lang w:val="uk-UA"/>
        </w:rPr>
        <w:t>М.</w:t>
      </w:r>
      <w:r w:rsidRPr="001B57F9">
        <w:rPr>
          <w:rFonts w:ascii="Times New Roman" w:hAnsi="Times New Roman" w:cs="Times New Roman"/>
        </w:rPr>
        <w:t xml:space="preserve">  Фінанси  підприємств</w:t>
      </w:r>
      <w:r w:rsidRPr="001B57F9">
        <w:rPr>
          <w:rFonts w:ascii="Times New Roman" w:hAnsi="Times New Roman" w:cs="Times New Roman"/>
          <w:lang w:val="uk-UA"/>
        </w:rPr>
        <w:t xml:space="preserve"> </w:t>
      </w:r>
      <w:r w:rsidRPr="001B57F9">
        <w:rPr>
          <w:rFonts w:ascii="Times New Roman" w:hAnsi="Times New Roman" w:cs="Times New Roman"/>
        </w:rPr>
        <w:t xml:space="preserve">:  навч. </w:t>
      </w:r>
      <w:r w:rsidRPr="001B57F9">
        <w:rPr>
          <w:rFonts w:ascii="Times New Roman" w:hAnsi="Times New Roman" w:cs="Times New Roman"/>
          <w:lang w:val="uk-UA"/>
        </w:rPr>
        <w:t>п</w:t>
      </w:r>
      <w:r w:rsidRPr="001B57F9">
        <w:rPr>
          <w:rFonts w:ascii="Times New Roman" w:hAnsi="Times New Roman" w:cs="Times New Roman"/>
        </w:rPr>
        <w:t>осібник</w:t>
      </w:r>
      <w:r w:rsidRPr="001B57F9">
        <w:rPr>
          <w:rFonts w:ascii="Times New Roman" w:hAnsi="Times New Roman" w:cs="Times New Roman"/>
          <w:lang w:val="uk-UA"/>
        </w:rPr>
        <w:t xml:space="preserve">. </w:t>
      </w:r>
      <w:r w:rsidR="00E55CE3">
        <w:rPr>
          <w:rFonts w:ascii="Times New Roman" w:hAnsi="Times New Roman" w:cs="Times New Roman"/>
          <w:lang w:val="uk-UA"/>
        </w:rPr>
        <w:t xml:space="preserve">  </w:t>
      </w:r>
    </w:p>
    <w:p w:rsidR="001B57F9" w:rsidRPr="001B57F9" w:rsidRDefault="00E55CE3" w:rsidP="00E55CE3">
      <w:pPr>
        <w:spacing w:after="0" w:line="240" w:lineRule="auto"/>
        <w:ind w:left="850" w:hanging="14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uk-UA"/>
        </w:rPr>
        <w:t xml:space="preserve">    </w:t>
      </w:r>
      <w:r w:rsidR="001B57F9" w:rsidRPr="001B57F9">
        <w:rPr>
          <w:rFonts w:ascii="Times New Roman" w:hAnsi="Times New Roman" w:cs="Times New Roman"/>
        </w:rPr>
        <w:t>К. :  Знання-Прес,  2009. 299 с.</w:t>
      </w:r>
    </w:p>
    <w:p w:rsidR="001B57F9" w:rsidRPr="001B57F9" w:rsidRDefault="001B57F9" w:rsidP="00E55CE3">
      <w:pPr>
        <w:spacing w:after="0" w:line="240" w:lineRule="auto"/>
        <w:ind w:left="851" w:hanging="141"/>
        <w:jc w:val="both"/>
        <w:rPr>
          <w:rFonts w:ascii="Times New Roman" w:hAnsi="Times New Roman" w:cs="Times New Roman"/>
        </w:rPr>
      </w:pPr>
      <w:r w:rsidRPr="001B57F9">
        <w:rPr>
          <w:rFonts w:ascii="Times New Roman" w:hAnsi="Times New Roman" w:cs="Times New Roman"/>
          <w:lang w:val="uk-UA"/>
        </w:rPr>
        <w:t>2</w:t>
      </w:r>
      <w:r w:rsidRPr="001B57F9">
        <w:rPr>
          <w:rFonts w:ascii="Times New Roman" w:hAnsi="Times New Roman" w:cs="Times New Roman"/>
        </w:rPr>
        <w:t xml:space="preserve">. </w:t>
      </w:r>
      <w:r w:rsidRPr="001B57F9">
        <w:rPr>
          <w:rFonts w:ascii="Times New Roman" w:hAnsi="Times New Roman" w:cs="Times New Roman"/>
          <w:lang w:val="uk-UA"/>
        </w:rPr>
        <w:t xml:space="preserve">Боринець   С. Я.   Міжнародні   валютно-фінансові   відносини :  підручник. К. : Знання, 1999. </w:t>
      </w:r>
      <w:r w:rsidRPr="001B57F9">
        <w:rPr>
          <w:rFonts w:ascii="Times New Roman" w:hAnsi="Times New Roman" w:cs="Times New Roman"/>
        </w:rPr>
        <w:t>305 с.</w:t>
      </w:r>
    </w:p>
    <w:p w:rsidR="001B57F9" w:rsidRDefault="006F2538" w:rsidP="00E55CE3">
      <w:pPr>
        <w:spacing w:after="0" w:line="240" w:lineRule="auto"/>
        <w:ind w:left="708"/>
        <w:jc w:val="both"/>
        <w:rPr>
          <w:rFonts w:ascii="Times New Roman" w:hAnsi="Times New Roman"/>
          <w:kern w:val="36"/>
          <w:lang w:val="uk-UA"/>
        </w:rPr>
      </w:pPr>
      <w:r>
        <w:rPr>
          <w:rFonts w:ascii="Times New Roman" w:hAnsi="Times New Roman"/>
          <w:kern w:val="36"/>
          <w:lang w:val="uk-UA"/>
        </w:rPr>
        <w:t>3</w:t>
      </w:r>
      <w:r w:rsidR="001B57F9" w:rsidRPr="001B57F9">
        <w:rPr>
          <w:rFonts w:ascii="Times New Roman" w:hAnsi="Times New Roman"/>
          <w:kern w:val="36"/>
        </w:rPr>
        <w:t xml:space="preserve">. Камишова   Т. Н.,    Кущ Е. О.    Загальна    характеристика   англомовної біржової термінології та ключові способи перекладу її одиниць.  </w:t>
      </w:r>
      <w:r w:rsidR="001B57F9" w:rsidRPr="001B57F9">
        <w:rPr>
          <w:rFonts w:ascii="Times New Roman" w:hAnsi="Times New Roman"/>
          <w:i/>
          <w:kern w:val="36"/>
        </w:rPr>
        <w:t xml:space="preserve">Науковий вісник   Міжнародного  гуманітарного  університету.  Серія:   </w:t>
      </w:r>
      <w:r w:rsidR="001B57F9" w:rsidRPr="001B57F9">
        <w:rPr>
          <w:rFonts w:ascii="Times New Roman" w:hAnsi="Times New Roman"/>
          <w:i/>
        </w:rPr>
        <w:t>«</w:t>
      </w:r>
      <w:r w:rsidR="001B57F9" w:rsidRPr="001B57F9">
        <w:rPr>
          <w:rFonts w:ascii="Times New Roman" w:hAnsi="Times New Roman"/>
          <w:i/>
          <w:kern w:val="36"/>
        </w:rPr>
        <w:t>Філологія</w:t>
      </w:r>
      <w:r w:rsidR="001B57F9" w:rsidRPr="001B57F9">
        <w:rPr>
          <w:rFonts w:ascii="Times New Roman" w:hAnsi="Times New Roman"/>
          <w:i/>
        </w:rPr>
        <w:t>»</w:t>
      </w:r>
      <w:r w:rsidR="001B57F9" w:rsidRPr="001B57F9">
        <w:rPr>
          <w:rFonts w:ascii="Times New Roman" w:hAnsi="Times New Roman"/>
          <w:i/>
          <w:kern w:val="36"/>
        </w:rPr>
        <w:t>.</w:t>
      </w:r>
      <w:r w:rsidR="001B57F9" w:rsidRPr="001B57F9">
        <w:rPr>
          <w:rFonts w:ascii="Times New Roman" w:hAnsi="Times New Roman"/>
          <w:kern w:val="36"/>
        </w:rPr>
        <w:t xml:space="preserve"> </w:t>
      </w:r>
      <w:r w:rsidR="001B57F9" w:rsidRPr="00CD4E13">
        <w:rPr>
          <w:rFonts w:ascii="Times New Roman" w:hAnsi="Times New Roman"/>
          <w:kern w:val="36"/>
        </w:rPr>
        <w:t xml:space="preserve">2021. </w:t>
      </w:r>
      <w:r w:rsidR="001B57F9" w:rsidRPr="001B57F9">
        <w:rPr>
          <w:rFonts w:ascii="Times New Roman" w:hAnsi="Times New Roman"/>
          <w:kern w:val="36"/>
        </w:rPr>
        <w:t>Вип</w:t>
      </w:r>
      <w:r w:rsidR="001B57F9" w:rsidRPr="00CD4E13">
        <w:rPr>
          <w:rFonts w:ascii="Times New Roman" w:hAnsi="Times New Roman"/>
          <w:kern w:val="36"/>
        </w:rPr>
        <w:t xml:space="preserve">. 49. 2021. </w:t>
      </w:r>
      <w:r w:rsidR="001B57F9" w:rsidRPr="001B57F9">
        <w:rPr>
          <w:rFonts w:ascii="Times New Roman" w:hAnsi="Times New Roman"/>
          <w:kern w:val="36"/>
        </w:rPr>
        <w:t>С</w:t>
      </w:r>
      <w:r w:rsidR="001B57F9" w:rsidRPr="00CD4E13">
        <w:rPr>
          <w:rFonts w:ascii="Times New Roman" w:hAnsi="Times New Roman"/>
          <w:kern w:val="36"/>
        </w:rPr>
        <w:t>. 150</w:t>
      </w:r>
      <w:r w:rsidR="001B57F9" w:rsidRPr="00CD4E13">
        <w:rPr>
          <w:rFonts w:ascii="Times New Roman" w:hAnsi="Times New Roman" w:cs="Times New Roman"/>
          <w:kern w:val="36"/>
        </w:rPr>
        <w:t>‒</w:t>
      </w:r>
      <w:r w:rsidR="001B57F9" w:rsidRPr="00CD4E13">
        <w:rPr>
          <w:rFonts w:ascii="Times New Roman" w:hAnsi="Times New Roman"/>
          <w:kern w:val="36"/>
        </w:rPr>
        <w:t xml:space="preserve">153. </w:t>
      </w:r>
    </w:p>
    <w:p w:rsidR="006F2538" w:rsidRDefault="006F2538" w:rsidP="006F2538">
      <w:pPr>
        <w:spacing w:after="0" w:line="240" w:lineRule="auto"/>
        <w:ind w:left="360" w:firstLine="348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4. </w:t>
      </w:r>
      <w:r w:rsidRPr="007F6541">
        <w:rPr>
          <w:rFonts w:ascii="Times New Roman" w:hAnsi="Times New Roman" w:cs="Times New Roman"/>
          <w:lang w:val="uk-UA"/>
        </w:rPr>
        <w:t xml:space="preserve">Кущ Е. О. Переклад англомовних і україномовних галузевих текстів. Підручник для студентів </w:t>
      </w:r>
    </w:p>
    <w:p w:rsidR="006F2538" w:rsidRPr="007F6541" w:rsidRDefault="006F2538" w:rsidP="006F2538">
      <w:pPr>
        <w:spacing w:after="0" w:line="240" w:lineRule="auto"/>
        <w:ind w:left="360" w:firstLine="348"/>
        <w:jc w:val="both"/>
        <w:rPr>
          <w:rFonts w:ascii="Times New Roman" w:hAnsi="Times New Roman" w:cs="Times New Roman"/>
          <w:lang w:val="uk-UA"/>
        </w:rPr>
      </w:pPr>
      <w:r w:rsidRPr="007F6541">
        <w:rPr>
          <w:rFonts w:ascii="Times New Roman" w:hAnsi="Times New Roman" w:cs="Times New Roman"/>
          <w:lang w:val="uk-UA"/>
        </w:rPr>
        <w:t xml:space="preserve">5 курсу спеціальності «Філологія». Запоріжжя : ФОП Мокшанов В. В., 2019.  220 c. </w:t>
      </w:r>
    </w:p>
    <w:p w:rsidR="006F2538" w:rsidRDefault="006F2538" w:rsidP="006F2538">
      <w:pPr>
        <w:spacing w:after="0" w:line="240" w:lineRule="auto"/>
        <w:ind w:firstLine="708"/>
        <w:jc w:val="both"/>
        <w:rPr>
          <w:rFonts w:ascii="Times New Roman" w:hAnsi="Times New Roman"/>
          <w:i/>
          <w:kern w:val="36"/>
          <w:lang w:val="uk-UA"/>
        </w:rPr>
      </w:pPr>
      <w:r>
        <w:rPr>
          <w:rFonts w:ascii="Times New Roman" w:hAnsi="Times New Roman"/>
          <w:kern w:val="36"/>
          <w:lang w:val="uk-UA"/>
        </w:rPr>
        <w:t>5</w:t>
      </w:r>
      <w:r w:rsidRPr="00E55CE3">
        <w:rPr>
          <w:rFonts w:ascii="Times New Roman" w:hAnsi="Times New Roman"/>
          <w:kern w:val="36"/>
          <w:lang w:val="uk-UA"/>
        </w:rPr>
        <w:t>.</w:t>
      </w:r>
      <w:r w:rsidRPr="00E55CE3">
        <w:rPr>
          <w:rFonts w:ascii="Times New Roman" w:hAnsi="Times New Roman"/>
          <w:kern w:val="36"/>
        </w:rPr>
        <w:t xml:space="preserve">  </w:t>
      </w:r>
      <w:r w:rsidRPr="001B57F9">
        <w:rPr>
          <w:rFonts w:ascii="Times New Roman" w:hAnsi="Times New Roman"/>
          <w:kern w:val="36"/>
        </w:rPr>
        <w:t xml:space="preserve">Кущ  Е. О., Шовкопляс Ю. О. </w:t>
      </w:r>
      <w:r>
        <w:rPr>
          <w:rFonts w:ascii="Times New Roman" w:hAnsi="Times New Roman"/>
          <w:kern w:val="36"/>
          <w:lang w:val="uk-UA"/>
        </w:rPr>
        <w:t xml:space="preserve">  </w:t>
      </w:r>
      <w:r w:rsidRPr="001B57F9">
        <w:rPr>
          <w:rFonts w:ascii="Times New Roman" w:hAnsi="Times New Roman"/>
          <w:kern w:val="36"/>
        </w:rPr>
        <w:t xml:space="preserve"> Способи  </w:t>
      </w:r>
      <w:r>
        <w:rPr>
          <w:rFonts w:ascii="Times New Roman" w:hAnsi="Times New Roman"/>
          <w:kern w:val="36"/>
          <w:lang w:val="uk-UA"/>
        </w:rPr>
        <w:t xml:space="preserve">  </w:t>
      </w:r>
      <w:r w:rsidRPr="001B57F9">
        <w:rPr>
          <w:rFonts w:ascii="Times New Roman" w:hAnsi="Times New Roman"/>
          <w:kern w:val="36"/>
        </w:rPr>
        <w:t xml:space="preserve"> перекладу </w:t>
      </w:r>
      <w:r>
        <w:rPr>
          <w:rFonts w:ascii="Times New Roman" w:hAnsi="Times New Roman"/>
          <w:kern w:val="36"/>
          <w:lang w:val="uk-UA"/>
        </w:rPr>
        <w:t xml:space="preserve">  </w:t>
      </w:r>
      <w:r w:rsidRPr="001B57F9">
        <w:rPr>
          <w:rFonts w:ascii="Times New Roman" w:hAnsi="Times New Roman"/>
          <w:kern w:val="36"/>
        </w:rPr>
        <w:t xml:space="preserve">американізмів. </w:t>
      </w:r>
      <w:r>
        <w:rPr>
          <w:rFonts w:ascii="Times New Roman" w:hAnsi="Times New Roman"/>
          <w:kern w:val="36"/>
          <w:lang w:val="uk-UA"/>
        </w:rPr>
        <w:t xml:space="preserve">  </w:t>
      </w:r>
      <w:r>
        <w:rPr>
          <w:rFonts w:ascii="Times New Roman" w:hAnsi="Times New Roman"/>
          <w:i/>
          <w:kern w:val="36"/>
        </w:rPr>
        <w:t>Наукови</w:t>
      </w:r>
      <w:r>
        <w:rPr>
          <w:rFonts w:ascii="Times New Roman" w:hAnsi="Times New Roman"/>
          <w:i/>
          <w:kern w:val="36"/>
          <w:lang w:val="uk-UA"/>
        </w:rPr>
        <w:t xml:space="preserve">й   </w:t>
      </w:r>
      <w:r w:rsidRPr="001B57F9">
        <w:rPr>
          <w:rFonts w:ascii="Times New Roman" w:hAnsi="Times New Roman"/>
          <w:i/>
          <w:kern w:val="36"/>
        </w:rPr>
        <w:t xml:space="preserve">вісник   </w:t>
      </w:r>
    </w:p>
    <w:p w:rsidR="006F2538" w:rsidRPr="001B57F9" w:rsidRDefault="006F2538" w:rsidP="006F2538">
      <w:pPr>
        <w:spacing w:after="0" w:line="240" w:lineRule="auto"/>
        <w:ind w:firstLine="708"/>
        <w:jc w:val="both"/>
        <w:rPr>
          <w:rFonts w:ascii="Times New Roman" w:hAnsi="Times New Roman"/>
        </w:rPr>
      </w:pPr>
      <w:r w:rsidRPr="001B57F9">
        <w:rPr>
          <w:rFonts w:ascii="Times New Roman" w:hAnsi="Times New Roman"/>
          <w:i/>
          <w:kern w:val="36"/>
        </w:rPr>
        <w:t xml:space="preserve">Міжнародного   гуманітарного   університету.    Серія: </w:t>
      </w:r>
      <w:r w:rsidRPr="001B57F9">
        <w:rPr>
          <w:rFonts w:ascii="Times New Roman" w:hAnsi="Times New Roman"/>
          <w:i/>
        </w:rPr>
        <w:t>«</w:t>
      </w:r>
      <w:r w:rsidRPr="001B57F9">
        <w:rPr>
          <w:rFonts w:ascii="Times New Roman" w:hAnsi="Times New Roman"/>
          <w:i/>
          <w:kern w:val="36"/>
        </w:rPr>
        <w:t>Філологія</w:t>
      </w:r>
      <w:r w:rsidRPr="001B57F9">
        <w:rPr>
          <w:rFonts w:ascii="Times New Roman" w:hAnsi="Times New Roman"/>
        </w:rPr>
        <w:t>»</w:t>
      </w:r>
      <w:r w:rsidRPr="001B57F9">
        <w:rPr>
          <w:rFonts w:ascii="Times New Roman" w:hAnsi="Times New Roman"/>
          <w:kern w:val="36"/>
        </w:rPr>
        <w:t>. 2021. Вип. 49. С. 158</w:t>
      </w:r>
      <w:r w:rsidRPr="001B57F9">
        <w:rPr>
          <w:rFonts w:ascii="Times New Roman" w:hAnsi="Times New Roman" w:cs="Times New Roman"/>
          <w:kern w:val="36"/>
        </w:rPr>
        <w:t>‒</w:t>
      </w:r>
      <w:r w:rsidRPr="001B57F9">
        <w:rPr>
          <w:rFonts w:ascii="Times New Roman" w:hAnsi="Times New Roman"/>
          <w:kern w:val="36"/>
        </w:rPr>
        <w:t>161.</w:t>
      </w:r>
      <w:r w:rsidRPr="001B57F9">
        <w:rPr>
          <w:rFonts w:ascii="Times New Roman" w:hAnsi="Times New Roman"/>
        </w:rPr>
        <w:t xml:space="preserve"> </w:t>
      </w:r>
    </w:p>
    <w:p w:rsidR="00E55CE3" w:rsidRDefault="006F2538" w:rsidP="00E55CE3">
      <w:pPr>
        <w:spacing w:after="0" w:line="240" w:lineRule="auto"/>
        <w:ind w:firstLine="708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6</w:t>
      </w:r>
      <w:r w:rsidR="001B57F9" w:rsidRPr="001B57F9">
        <w:rPr>
          <w:rFonts w:ascii="Times New Roman" w:hAnsi="Times New Roman" w:cs="Times New Roman"/>
          <w:lang w:val="uk-UA"/>
        </w:rPr>
        <w:t xml:space="preserve">.   </w:t>
      </w:r>
      <w:r w:rsidR="001B57F9" w:rsidRPr="001B57F9">
        <w:rPr>
          <w:rFonts w:ascii="Times New Roman" w:hAnsi="Times New Roman" w:cs="Times New Roman"/>
          <w:lang w:val="en-US"/>
        </w:rPr>
        <w:t>Buscaglia</w:t>
      </w:r>
      <w:r w:rsidR="001B57F9" w:rsidRPr="00CD4E13">
        <w:rPr>
          <w:rFonts w:ascii="Times New Roman" w:hAnsi="Times New Roman" w:cs="Times New Roman"/>
          <w:lang w:val="en-US"/>
        </w:rPr>
        <w:t xml:space="preserve">   </w:t>
      </w:r>
      <w:r w:rsidR="001B57F9" w:rsidRPr="001B57F9">
        <w:rPr>
          <w:rFonts w:ascii="Times New Roman" w:hAnsi="Times New Roman" w:cs="Times New Roman"/>
          <w:lang w:val="en-US"/>
        </w:rPr>
        <w:t>E</w:t>
      </w:r>
      <w:r w:rsidR="001B57F9" w:rsidRPr="00CD4E13">
        <w:rPr>
          <w:rFonts w:ascii="Times New Roman" w:hAnsi="Times New Roman" w:cs="Times New Roman"/>
          <w:lang w:val="en-US"/>
        </w:rPr>
        <w:t xml:space="preserve">.   </w:t>
      </w:r>
      <w:r w:rsidR="001B57F9" w:rsidRPr="001B57F9">
        <w:rPr>
          <w:rFonts w:ascii="Times New Roman" w:hAnsi="Times New Roman" w:cs="Times New Roman"/>
          <w:lang w:val="en-US"/>
        </w:rPr>
        <w:t xml:space="preserve">The   Law  and   Economics  of  Development. </w:t>
      </w:r>
      <w:r w:rsidR="001B57F9" w:rsidRPr="001B57F9">
        <w:rPr>
          <w:rFonts w:ascii="Times New Roman" w:hAnsi="Times New Roman" w:cs="Times New Roman"/>
          <w:lang w:val="uk-UA"/>
        </w:rPr>
        <w:t xml:space="preserve"> </w:t>
      </w:r>
      <w:r w:rsidR="001B57F9" w:rsidRPr="001B57F9">
        <w:rPr>
          <w:rFonts w:ascii="Times New Roman" w:hAnsi="Times New Roman" w:cs="Times New Roman"/>
          <w:lang w:val="en-US"/>
        </w:rPr>
        <w:t>Connecticut</w:t>
      </w:r>
      <w:r w:rsidR="001B57F9" w:rsidRPr="001B57F9">
        <w:rPr>
          <w:rFonts w:ascii="Times New Roman" w:hAnsi="Times New Roman" w:cs="Times New Roman"/>
          <w:lang w:val="uk-UA"/>
        </w:rPr>
        <w:t xml:space="preserve">  </w:t>
      </w:r>
      <w:r w:rsidR="001B57F9" w:rsidRPr="001B57F9">
        <w:rPr>
          <w:rFonts w:ascii="Times New Roman" w:hAnsi="Times New Roman" w:cs="Times New Roman"/>
          <w:lang w:val="en-US"/>
        </w:rPr>
        <w:t>:</w:t>
      </w:r>
      <w:r w:rsidR="00E55CE3">
        <w:rPr>
          <w:rFonts w:ascii="Times New Roman" w:hAnsi="Times New Roman" w:cs="Times New Roman"/>
          <w:lang w:val="uk-UA"/>
        </w:rPr>
        <w:t xml:space="preserve"> </w:t>
      </w:r>
      <w:r w:rsidR="001B57F9" w:rsidRPr="001B57F9">
        <w:rPr>
          <w:rFonts w:ascii="Times New Roman" w:hAnsi="Times New Roman" w:cs="Times New Roman"/>
          <w:lang w:val="en-US"/>
        </w:rPr>
        <w:t xml:space="preserve">JAI Press, 2007. </w:t>
      </w:r>
    </w:p>
    <w:p w:rsidR="001B57F9" w:rsidRPr="001B57F9" w:rsidRDefault="001B57F9" w:rsidP="00E55CE3">
      <w:pPr>
        <w:spacing w:after="0" w:line="240" w:lineRule="auto"/>
        <w:ind w:firstLine="708"/>
        <w:jc w:val="both"/>
        <w:rPr>
          <w:rFonts w:ascii="Times New Roman" w:hAnsi="Times New Roman" w:cs="Times New Roman"/>
          <w:lang w:val="en-US"/>
        </w:rPr>
      </w:pPr>
      <w:r w:rsidRPr="001B57F9">
        <w:rPr>
          <w:rFonts w:ascii="Times New Roman" w:hAnsi="Times New Roman" w:cs="Times New Roman"/>
          <w:lang w:val="en-US"/>
        </w:rPr>
        <w:t>348 p.</w:t>
      </w:r>
    </w:p>
    <w:p w:rsidR="00E55CE3" w:rsidRDefault="006F2538" w:rsidP="00E55CE3">
      <w:pPr>
        <w:spacing w:after="0" w:line="240" w:lineRule="auto"/>
        <w:ind w:firstLine="708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uk-UA"/>
        </w:rPr>
        <w:t>7</w:t>
      </w:r>
      <w:r w:rsidR="001B57F9" w:rsidRPr="001B57F9">
        <w:rPr>
          <w:rFonts w:ascii="Times New Roman" w:hAnsi="Times New Roman" w:cs="Times New Roman"/>
          <w:lang w:val="en-US"/>
        </w:rPr>
        <w:t xml:space="preserve">. </w:t>
      </w:r>
      <w:r w:rsidR="001B57F9" w:rsidRPr="001B57F9">
        <w:rPr>
          <w:rFonts w:ascii="Times New Roman" w:hAnsi="Times New Roman" w:cs="Times New Roman"/>
          <w:lang w:val="uk-UA"/>
        </w:rPr>
        <w:t xml:space="preserve"> </w:t>
      </w:r>
      <w:r w:rsidR="001B57F9" w:rsidRPr="001B57F9">
        <w:rPr>
          <w:rFonts w:ascii="Times New Roman" w:hAnsi="Times New Roman" w:cs="Times New Roman"/>
          <w:lang w:val="en-US"/>
        </w:rPr>
        <w:t>Fahmy  M.A.   Hossam.  Wireless   Sensor   Networks:  Concepts,</w:t>
      </w:r>
      <w:r w:rsidR="001B57F9" w:rsidRPr="001B57F9">
        <w:rPr>
          <w:rFonts w:ascii="Times New Roman" w:hAnsi="Times New Roman" w:cs="Times New Roman"/>
          <w:lang w:val="uk-UA"/>
        </w:rPr>
        <w:t xml:space="preserve"> </w:t>
      </w:r>
      <w:r w:rsidR="001B57F9" w:rsidRPr="001B57F9">
        <w:rPr>
          <w:rFonts w:ascii="Times New Roman" w:hAnsi="Times New Roman" w:cs="Times New Roman"/>
          <w:lang w:val="en-US"/>
        </w:rPr>
        <w:t xml:space="preserve">Applications, </w:t>
      </w:r>
      <w:r w:rsidR="001B57F9" w:rsidRPr="001B57F9">
        <w:rPr>
          <w:rFonts w:ascii="Times New Roman" w:hAnsi="Times New Roman" w:cs="Times New Roman"/>
          <w:lang w:val="uk-UA"/>
        </w:rPr>
        <w:t xml:space="preserve">  </w:t>
      </w:r>
      <w:r w:rsidR="001B57F9" w:rsidRPr="001B57F9">
        <w:rPr>
          <w:rFonts w:ascii="Times New Roman" w:hAnsi="Times New Roman" w:cs="Times New Roman"/>
          <w:lang w:val="en-US"/>
        </w:rPr>
        <w:t xml:space="preserve">Experimentation </w:t>
      </w:r>
    </w:p>
    <w:p w:rsidR="001B57F9" w:rsidRPr="001B57F9" w:rsidRDefault="001B57F9" w:rsidP="00E55CE3">
      <w:pPr>
        <w:spacing w:after="0" w:line="240" w:lineRule="auto"/>
        <w:ind w:firstLine="708"/>
        <w:jc w:val="both"/>
        <w:rPr>
          <w:rFonts w:ascii="Times New Roman" w:hAnsi="Times New Roman" w:cs="Times New Roman"/>
          <w:lang w:val="en-US"/>
        </w:rPr>
      </w:pPr>
      <w:r w:rsidRPr="001B57F9">
        <w:rPr>
          <w:rFonts w:ascii="Times New Roman" w:hAnsi="Times New Roman" w:cs="Times New Roman"/>
          <w:lang w:val="en-US"/>
        </w:rPr>
        <w:t xml:space="preserve">and Analysis.    Singapore :  Springer Science+Business Media Singapore Pte Ltd., 2016 108 p. </w:t>
      </w:r>
    </w:p>
    <w:p w:rsidR="00E55CE3" w:rsidRDefault="006F2538" w:rsidP="00E55CE3">
      <w:pPr>
        <w:spacing w:after="0" w:line="240" w:lineRule="auto"/>
        <w:ind w:left="435" w:firstLine="273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8</w:t>
      </w:r>
      <w:r w:rsidR="001B57F9" w:rsidRPr="00CD4E13">
        <w:rPr>
          <w:rFonts w:ascii="Times New Roman" w:hAnsi="Times New Roman" w:cs="Times New Roman"/>
          <w:lang w:val="de-DE"/>
        </w:rPr>
        <w:t xml:space="preserve">. </w:t>
      </w:r>
      <w:r w:rsidR="001B57F9" w:rsidRPr="001B57F9">
        <w:rPr>
          <w:rFonts w:ascii="Times New Roman" w:hAnsi="Times New Roman" w:cs="Times New Roman"/>
          <w:lang w:val="uk-UA"/>
        </w:rPr>
        <w:t xml:space="preserve">  </w:t>
      </w:r>
      <w:r w:rsidR="001B57F9" w:rsidRPr="00CD4E13">
        <w:rPr>
          <w:rFonts w:ascii="Times New Roman" w:hAnsi="Times New Roman" w:cs="Times New Roman"/>
          <w:lang w:val="de-DE"/>
        </w:rPr>
        <w:t>Le Cun Y.</w:t>
      </w:r>
      <w:r w:rsidR="001B57F9" w:rsidRPr="001B57F9">
        <w:rPr>
          <w:rFonts w:ascii="Times New Roman" w:hAnsi="Times New Roman" w:cs="Times New Roman"/>
          <w:lang w:val="uk-UA"/>
        </w:rPr>
        <w:t xml:space="preserve">, </w:t>
      </w:r>
      <w:r w:rsidR="001B57F9" w:rsidRPr="00CD4E13">
        <w:rPr>
          <w:rFonts w:ascii="Times New Roman" w:hAnsi="Times New Roman" w:cs="Times New Roman"/>
          <w:lang w:val="de-DE"/>
        </w:rPr>
        <w:t xml:space="preserve">Denker, Solla S. A.   </w:t>
      </w:r>
      <w:r w:rsidR="001B57F9" w:rsidRPr="001B57F9">
        <w:rPr>
          <w:rFonts w:ascii="Times New Roman" w:hAnsi="Times New Roman" w:cs="Times New Roman"/>
          <w:lang w:val="en-US"/>
        </w:rPr>
        <w:t xml:space="preserve">Optimal  Brain  Damage. San Mateo : Morgan Kaufman, 1990. </w:t>
      </w:r>
    </w:p>
    <w:p w:rsidR="001B57F9" w:rsidRPr="001B57F9" w:rsidRDefault="001B57F9" w:rsidP="00E55CE3">
      <w:pPr>
        <w:spacing w:after="0" w:line="240" w:lineRule="auto"/>
        <w:ind w:left="435" w:firstLine="273"/>
        <w:jc w:val="both"/>
        <w:rPr>
          <w:rFonts w:ascii="Times New Roman" w:hAnsi="Times New Roman" w:cs="Times New Roman"/>
          <w:lang w:val="en-US"/>
        </w:rPr>
      </w:pPr>
      <w:r w:rsidRPr="001B57F9">
        <w:rPr>
          <w:rFonts w:ascii="Times New Roman" w:hAnsi="Times New Roman" w:cs="Times New Roman"/>
          <w:lang w:val="en-US"/>
        </w:rPr>
        <w:t>605 p.</w:t>
      </w:r>
    </w:p>
    <w:p w:rsidR="0093369A" w:rsidRDefault="001B57F9" w:rsidP="00E55CE3">
      <w:pPr>
        <w:spacing w:after="0" w:line="240" w:lineRule="auto"/>
        <w:ind w:left="426" w:hanging="141"/>
        <w:jc w:val="both"/>
        <w:rPr>
          <w:rFonts w:ascii="Times New Roman" w:hAnsi="Times New Roman" w:cs="Times New Roman"/>
          <w:lang w:val="uk-UA"/>
        </w:rPr>
      </w:pPr>
      <w:r w:rsidRPr="001B57F9">
        <w:rPr>
          <w:rFonts w:ascii="Times New Roman" w:hAnsi="Times New Roman" w:cs="Times New Roman"/>
          <w:lang w:val="en-US"/>
        </w:rPr>
        <w:t xml:space="preserve"> </w:t>
      </w:r>
      <w:r w:rsidR="00E55CE3">
        <w:rPr>
          <w:rFonts w:ascii="Times New Roman" w:hAnsi="Times New Roman" w:cs="Times New Roman"/>
          <w:lang w:val="uk-UA"/>
        </w:rPr>
        <w:tab/>
      </w:r>
      <w:r w:rsidR="00E55CE3">
        <w:rPr>
          <w:rFonts w:ascii="Times New Roman" w:hAnsi="Times New Roman" w:cs="Times New Roman"/>
          <w:lang w:val="uk-UA"/>
        </w:rPr>
        <w:tab/>
      </w:r>
      <w:r w:rsidR="006F2538">
        <w:rPr>
          <w:rFonts w:ascii="Times New Roman" w:hAnsi="Times New Roman" w:cs="Times New Roman"/>
          <w:lang w:val="uk-UA"/>
        </w:rPr>
        <w:t>9</w:t>
      </w:r>
      <w:r w:rsidR="00E55CE3">
        <w:rPr>
          <w:rFonts w:ascii="Times New Roman" w:hAnsi="Times New Roman" w:cs="Times New Roman"/>
          <w:lang w:val="uk-UA"/>
        </w:rPr>
        <w:t>.</w:t>
      </w:r>
      <w:r w:rsidR="00E55CE3">
        <w:rPr>
          <w:rFonts w:ascii="Times New Roman" w:hAnsi="Times New Roman" w:cs="Times New Roman"/>
          <w:lang w:val="en-US"/>
        </w:rPr>
        <w:t xml:space="preserve"> </w:t>
      </w:r>
      <w:r w:rsidRPr="001B57F9">
        <w:rPr>
          <w:rFonts w:ascii="Times New Roman" w:hAnsi="Times New Roman" w:cs="Times New Roman"/>
          <w:lang w:val="en-US"/>
        </w:rPr>
        <w:t>Prechelt L. Comparing</w:t>
      </w:r>
      <w:r w:rsidR="0093369A">
        <w:rPr>
          <w:rFonts w:ascii="Times New Roman" w:hAnsi="Times New Roman" w:cs="Times New Roman"/>
          <w:lang w:val="uk-UA"/>
        </w:rPr>
        <w:t xml:space="preserve"> </w:t>
      </w:r>
      <w:r w:rsidRPr="001B57F9">
        <w:rPr>
          <w:rFonts w:ascii="Times New Roman" w:hAnsi="Times New Roman" w:cs="Times New Roman"/>
          <w:lang w:val="en-US"/>
        </w:rPr>
        <w:t xml:space="preserve"> Adaptive </w:t>
      </w:r>
      <w:r w:rsidR="0093369A">
        <w:rPr>
          <w:rFonts w:ascii="Times New Roman" w:hAnsi="Times New Roman" w:cs="Times New Roman"/>
          <w:lang w:val="uk-UA"/>
        </w:rPr>
        <w:t xml:space="preserve"> </w:t>
      </w:r>
      <w:r w:rsidRPr="001B57F9">
        <w:rPr>
          <w:rFonts w:ascii="Times New Roman" w:hAnsi="Times New Roman" w:cs="Times New Roman"/>
          <w:lang w:val="en-US"/>
        </w:rPr>
        <w:t xml:space="preserve">and </w:t>
      </w:r>
      <w:r w:rsidR="0093369A">
        <w:rPr>
          <w:rFonts w:ascii="Times New Roman" w:hAnsi="Times New Roman" w:cs="Times New Roman"/>
          <w:lang w:val="uk-UA"/>
        </w:rPr>
        <w:t xml:space="preserve">  </w:t>
      </w:r>
      <w:r w:rsidRPr="001B57F9">
        <w:rPr>
          <w:rFonts w:ascii="Times New Roman" w:hAnsi="Times New Roman" w:cs="Times New Roman"/>
          <w:lang w:val="en-US"/>
        </w:rPr>
        <w:t>Non-Adaptive</w:t>
      </w:r>
      <w:r w:rsidR="0093369A">
        <w:rPr>
          <w:rFonts w:ascii="Times New Roman" w:hAnsi="Times New Roman" w:cs="Times New Roman"/>
          <w:lang w:val="uk-UA"/>
        </w:rPr>
        <w:t xml:space="preserve">  </w:t>
      </w:r>
      <w:r w:rsidRPr="001B57F9">
        <w:rPr>
          <w:rFonts w:ascii="Times New Roman" w:hAnsi="Times New Roman" w:cs="Times New Roman"/>
          <w:lang w:val="en-US"/>
        </w:rPr>
        <w:t xml:space="preserve"> Connection </w:t>
      </w:r>
      <w:r w:rsidR="0093369A">
        <w:rPr>
          <w:rFonts w:ascii="Times New Roman" w:hAnsi="Times New Roman" w:cs="Times New Roman"/>
          <w:lang w:val="uk-UA"/>
        </w:rPr>
        <w:t xml:space="preserve">  </w:t>
      </w:r>
      <w:r w:rsidRPr="001B57F9">
        <w:rPr>
          <w:rFonts w:ascii="Times New Roman" w:hAnsi="Times New Roman" w:cs="Times New Roman"/>
          <w:lang w:val="en-US"/>
        </w:rPr>
        <w:t xml:space="preserve">Pruning </w:t>
      </w:r>
      <w:r w:rsidR="0093369A">
        <w:rPr>
          <w:rFonts w:ascii="Times New Roman" w:hAnsi="Times New Roman" w:cs="Times New Roman"/>
          <w:lang w:val="uk-UA"/>
        </w:rPr>
        <w:t xml:space="preserve">  </w:t>
      </w:r>
      <w:r w:rsidRPr="001B57F9">
        <w:rPr>
          <w:rFonts w:ascii="Times New Roman" w:hAnsi="Times New Roman" w:cs="Times New Roman"/>
          <w:lang w:val="en-US"/>
        </w:rPr>
        <w:t xml:space="preserve">with </w:t>
      </w:r>
      <w:r w:rsidR="0093369A">
        <w:rPr>
          <w:rFonts w:ascii="Times New Roman" w:hAnsi="Times New Roman" w:cs="Times New Roman"/>
          <w:lang w:val="uk-UA"/>
        </w:rPr>
        <w:t xml:space="preserve">   </w:t>
      </w:r>
      <w:r w:rsidRPr="001B57F9">
        <w:rPr>
          <w:rFonts w:ascii="Times New Roman" w:hAnsi="Times New Roman" w:cs="Times New Roman"/>
          <w:lang w:val="en-US"/>
        </w:rPr>
        <w:t>Pure</w:t>
      </w:r>
      <w:r w:rsidR="0093369A">
        <w:rPr>
          <w:rFonts w:ascii="Times New Roman" w:hAnsi="Times New Roman" w:cs="Times New Roman"/>
          <w:lang w:val="uk-UA"/>
        </w:rPr>
        <w:t xml:space="preserve">    </w:t>
      </w:r>
      <w:r w:rsidR="00E55CE3">
        <w:rPr>
          <w:rFonts w:ascii="Times New Roman" w:hAnsi="Times New Roman" w:cs="Times New Roman"/>
          <w:lang w:val="en-US"/>
        </w:rPr>
        <w:t xml:space="preserve"> Early </w:t>
      </w:r>
      <w:r w:rsidR="0093369A">
        <w:rPr>
          <w:rFonts w:ascii="Times New Roman" w:hAnsi="Times New Roman" w:cs="Times New Roman"/>
          <w:lang w:val="uk-UA"/>
        </w:rPr>
        <w:t xml:space="preserve"> </w:t>
      </w:r>
      <w:r w:rsidR="00E55CE3">
        <w:rPr>
          <w:rFonts w:ascii="Times New Roman" w:hAnsi="Times New Roman" w:cs="Times New Roman"/>
          <w:lang w:val="en-US"/>
        </w:rPr>
        <w:t xml:space="preserve">       </w:t>
      </w:r>
      <w:r w:rsidR="0093369A">
        <w:rPr>
          <w:rFonts w:ascii="Times New Roman" w:hAnsi="Times New Roman" w:cs="Times New Roman"/>
          <w:lang w:val="uk-UA"/>
        </w:rPr>
        <w:t xml:space="preserve"> </w:t>
      </w:r>
    </w:p>
    <w:p w:rsidR="001B57F9" w:rsidRPr="001B57F9" w:rsidRDefault="0093369A" w:rsidP="00E55CE3">
      <w:pPr>
        <w:spacing w:after="0" w:line="240" w:lineRule="auto"/>
        <w:ind w:left="426" w:hanging="141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uk-UA"/>
        </w:rPr>
        <w:t xml:space="preserve">      </w:t>
      </w:r>
      <w:r w:rsidR="001B57F9" w:rsidRPr="001B57F9">
        <w:rPr>
          <w:rFonts w:ascii="Times New Roman" w:hAnsi="Times New Roman" w:cs="Times New Roman"/>
          <w:lang w:val="en-US"/>
        </w:rPr>
        <w:t>Stopping. Hong Kong : Springer, 1996.  112 p.</w:t>
      </w:r>
    </w:p>
    <w:p w:rsidR="001B57F9" w:rsidRPr="001B57F9" w:rsidRDefault="00E55CE3" w:rsidP="00E55CE3">
      <w:pPr>
        <w:shd w:val="clear" w:color="auto" w:fill="FFFFFF"/>
        <w:tabs>
          <w:tab w:val="left" w:pos="365"/>
        </w:tabs>
        <w:spacing w:before="14" w:after="0" w:line="240" w:lineRule="auto"/>
        <w:rPr>
          <w:rFonts w:ascii="Times New Roman" w:eastAsia="Times New Roman" w:hAnsi="Times New Roman" w:cs="Times New Roman"/>
          <w:spacing w:val="-20"/>
          <w:lang w:val="uk-UA" w:eastAsia="ru-RU"/>
        </w:rPr>
      </w:pPr>
      <w:r>
        <w:rPr>
          <w:rFonts w:ascii="Times New Roman" w:eastAsia="Times New Roman" w:hAnsi="Times New Roman" w:cs="Times New Roman"/>
          <w:b/>
          <w:lang w:val="en-US" w:eastAsia="ru-RU"/>
        </w:rPr>
        <w:tab/>
      </w:r>
      <w:r>
        <w:rPr>
          <w:rFonts w:ascii="Times New Roman" w:eastAsia="Times New Roman" w:hAnsi="Times New Roman" w:cs="Times New Roman"/>
          <w:b/>
          <w:lang w:val="en-US" w:eastAsia="ru-RU"/>
        </w:rPr>
        <w:tab/>
      </w:r>
      <w:r w:rsidR="001B57F9" w:rsidRPr="001B57F9">
        <w:rPr>
          <w:rFonts w:ascii="Times New Roman" w:eastAsia="Times New Roman" w:hAnsi="Times New Roman" w:cs="Times New Roman"/>
          <w:b/>
          <w:lang w:val="uk-UA" w:eastAsia="ru-RU"/>
        </w:rPr>
        <w:t>Інформаційні ресурси</w:t>
      </w:r>
    </w:p>
    <w:p w:rsidR="001B57F9" w:rsidRPr="001B57F9" w:rsidRDefault="00E55CE3" w:rsidP="00E55CE3">
      <w:pPr>
        <w:shd w:val="clear" w:color="auto" w:fill="FFFFFF"/>
        <w:tabs>
          <w:tab w:val="left" w:pos="365"/>
        </w:tabs>
        <w:spacing w:before="14" w:after="0" w:line="240" w:lineRule="auto"/>
        <w:rPr>
          <w:rStyle w:val="ae"/>
          <w:rFonts w:ascii="Times New Roman" w:hAnsi="Times New Roman" w:cs="Times New Roman"/>
          <w:i w:val="0"/>
          <w:iCs w:val="0"/>
          <w:shd w:val="clear" w:color="auto" w:fill="FFFFFF"/>
          <w:lang w:val="en-US"/>
        </w:rPr>
      </w:pPr>
      <w:r>
        <w:rPr>
          <w:rFonts w:ascii="Times New Roman" w:eastAsia="Times New Roman" w:hAnsi="Times New Roman" w:cs="Times New Roman"/>
          <w:spacing w:val="-20"/>
          <w:lang w:val="en-US" w:eastAsia="ru-RU"/>
        </w:rPr>
        <w:tab/>
      </w:r>
      <w:r>
        <w:rPr>
          <w:rFonts w:ascii="Times New Roman" w:eastAsia="Times New Roman" w:hAnsi="Times New Roman" w:cs="Times New Roman"/>
          <w:spacing w:val="-20"/>
          <w:lang w:val="en-US" w:eastAsia="ru-RU"/>
        </w:rPr>
        <w:tab/>
        <w:t xml:space="preserve">1. </w:t>
      </w:r>
      <w:r w:rsidR="001B57F9" w:rsidRPr="001B57F9">
        <w:rPr>
          <w:rStyle w:val="ae"/>
          <w:rFonts w:ascii="Times New Roman" w:hAnsi="Times New Roman" w:cs="Times New Roman"/>
          <w:i w:val="0"/>
          <w:iCs w:val="0"/>
          <w:shd w:val="clear" w:color="auto" w:fill="FFFFFF"/>
          <w:lang w:val="en-US"/>
        </w:rPr>
        <w:t>Trans-European Voluntary Certification for Translators</w:t>
      </w:r>
      <w:r w:rsidR="001B57F9" w:rsidRPr="001B57F9">
        <w:rPr>
          <w:rFonts w:ascii="Times New Roman" w:hAnsi="Times New Roman" w:cs="Times New Roman"/>
          <w:lang w:val="en-US"/>
        </w:rPr>
        <w:t xml:space="preserve"> URL </w:t>
      </w:r>
      <w:r w:rsidR="001B57F9" w:rsidRPr="001B57F9">
        <w:rPr>
          <w:rFonts w:ascii="Times New Roman" w:hAnsi="Times New Roman" w:cs="Times New Roman"/>
          <w:lang w:val="uk-UA"/>
        </w:rPr>
        <w:t>:</w:t>
      </w:r>
      <w:r w:rsidR="001B57F9" w:rsidRPr="001B57F9">
        <w:rPr>
          <w:rFonts w:ascii="Times New Roman" w:hAnsi="Times New Roman" w:cs="Times New Roman"/>
          <w:lang w:val="en-US"/>
        </w:rPr>
        <w:t xml:space="preserve"> </w:t>
      </w:r>
      <w:r w:rsidR="001B57F9" w:rsidRPr="001B57F9">
        <w:rPr>
          <w:rStyle w:val="ae"/>
          <w:rFonts w:ascii="Times New Roman" w:hAnsi="Times New Roman" w:cs="Times New Roman"/>
          <w:i w:val="0"/>
          <w:iCs w:val="0"/>
          <w:shd w:val="clear" w:color="auto" w:fill="FFFFFF"/>
          <w:lang w:val="en-US"/>
        </w:rPr>
        <w:t>http://transcert.</w:t>
      </w:r>
    </w:p>
    <w:p w:rsidR="001B57F9" w:rsidRPr="001B57F9" w:rsidRDefault="001B57F9" w:rsidP="001B57F9">
      <w:pPr>
        <w:widowControl w:val="0"/>
        <w:shd w:val="clear" w:color="auto" w:fill="FFFFFF"/>
        <w:spacing w:after="0" w:line="240" w:lineRule="auto"/>
        <w:rPr>
          <w:rFonts w:ascii="Times New Roman" w:hAnsi="Times New Roman" w:cs="Times New Roman"/>
          <w:lang w:val="en-US"/>
        </w:rPr>
      </w:pPr>
      <w:r w:rsidRPr="001B57F9">
        <w:rPr>
          <w:rStyle w:val="ae"/>
          <w:rFonts w:ascii="Times New Roman" w:hAnsi="Times New Roman" w:cs="Times New Roman"/>
          <w:i w:val="0"/>
          <w:iCs w:val="0"/>
          <w:shd w:val="clear" w:color="auto" w:fill="FFFFFF"/>
          <w:lang w:val="uk-UA"/>
        </w:rPr>
        <w:t xml:space="preserve">          </w:t>
      </w:r>
      <w:r w:rsidR="00E55CE3">
        <w:rPr>
          <w:rStyle w:val="ae"/>
          <w:rFonts w:ascii="Times New Roman" w:hAnsi="Times New Roman" w:cs="Times New Roman"/>
          <w:i w:val="0"/>
          <w:iCs w:val="0"/>
          <w:shd w:val="clear" w:color="auto" w:fill="FFFFFF"/>
          <w:lang w:val="en-US"/>
        </w:rPr>
        <w:t xml:space="preserve">   </w:t>
      </w:r>
      <w:r w:rsidRPr="001B57F9">
        <w:rPr>
          <w:rStyle w:val="ae"/>
          <w:rFonts w:ascii="Times New Roman" w:hAnsi="Times New Roman" w:cs="Times New Roman"/>
          <w:i w:val="0"/>
          <w:iCs w:val="0"/>
          <w:shd w:val="clear" w:color="auto" w:fill="FFFFFF"/>
          <w:lang w:val="en-US"/>
        </w:rPr>
        <w:t>eu/</w:t>
      </w:r>
      <w:r w:rsidRPr="001B57F9">
        <w:rPr>
          <w:rFonts w:ascii="Times New Roman" w:hAnsi="Times New Roman" w:cs="Times New Roman"/>
          <w:lang w:val="en-US"/>
        </w:rPr>
        <w:t>Erasmus Network for Professional Translator Training</w:t>
      </w:r>
    </w:p>
    <w:p w:rsidR="00E55CE3" w:rsidRDefault="00E55CE3" w:rsidP="00E55CE3">
      <w:pPr>
        <w:widowControl w:val="0"/>
        <w:tabs>
          <w:tab w:val="left" w:pos="567"/>
        </w:tabs>
        <w:spacing w:after="0" w:line="240" w:lineRule="auto"/>
        <w:ind w:firstLine="426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ab/>
        <w:t xml:space="preserve">  2. </w:t>
      </w:r>
      <w:r w:rsidR="001B57F9" w:rsidRPr="001B57F9">
        <w:rPr>
          <w:rFonts w:ascii="Times New Roman" w:hAnsi="Times New Roman" w:cs="Times New Roman"/>
          <w:lang w:val="en-US"/>
        </w:rPr>
        <w:t>Cornell</w:t>
      </w:r>
      <w:r w:rsidR="001B57F9" w:rsidRPr="001B57F9">
        <w:rPr>
          <w:rFonts w:ascii="Times New Roman" w:hAnsi="Times New Roman" w:cs="Times New Roman"/>
          <w:lang w:val="uk-UA"/>
        </w:rPr>
        <w:t xml:space="preserve"> </w:t>
      </w:r>
      <w:r w:rsidR="001B57F9" w:rsidRPr="001B57F9">
        <w:rPr>
          <w:rFonts w:ascii="Times New Roman" w:hAnsi="Times New Roman" w:cs="Times New Roman"/>
          <w:lang w:val="en-US"/>
        </w:rPr>
        <w:t xml:space="preserve">   Movie</w:t>
      </w:r>
      <w:r w:rsidR="001B57F9" w:rsidRPr="001B57F9">
        <w:rPr>
          <w:rFonts w:ascii="Times New Roman" w:hAnsi="Times New Roman" w:cs="Times New Roman"/>
          <w:lang w:val="uk-UA"/>
        </w:rPr>
        <w:t>-</w:t>
      </w:r>
      <w:r w:rsidR="001B57F9" w:rsidRPr="001B57F9">
        <w:rPr>
          <w:rFonts w:ascii="Times New Roman" w:hAnsi="Times New Roman" w:cs="Times New Roman"/>
          <w:lang w:val="en-US"/>
        </w:rPr>
        <w:t>Dialogs</w:t>
      </w:r>
      <w:r w:rsidR="001B57F9" w:rsidRPr="001B57F9">
        <w:rPr>
          <w:rFonts w:ascii="Times New Roman" w:hAnsi="Times New Roman" w:cs="Times New Roman"/>
          <w:lang w:val="uk-UA"/>
        </w:rPr>
        <w:t xml:space="preserve"> </w:t>
      </w:r>
      <w:r w:rsidR="001B57F9" w:rsidRPr="001B57F9">
        <w:rPr>
          <w:rFonts w:ascii="Times New Roman" w:hAnsi="Times New Roman" w:cs="Times New Roman"/>
          <w:lang w:val="en-US"/>
        </w:rPr>
        <w:t xml:space="preserve"> Corpus</w:t>
      </w:r>
      <w:r w:rsidR="001B57F9" w:rsidRPr="001B57F9">
        <w:rPr>
          <w:rFonts w:ascii="Times New Roman" w:hAnsi="Times New Roman" w:cs="Times New Roman"/>
          <w:lang w:val="uk-UA"/>
        </w:rPr>
        <w:t xml:space="preserve">. </w:t>
      </w:r>
      <w:r w:rsidR="001B57F9" w:rsidRPr="001B57F9">
        <w:rPr>
          <w:rFonts w:ascii="Times New Roman" w:hAnsi="Times New Roman" w:cs="Times New Roman"/>
          <w:lang w:val="en-US"/>
        </w:rPr>
        <w:t xml:space="preserve"> </w:t>
      </w:r>
      <w:r w:rsidR="001B57F9" w:rsidRPr="001B57F9">
        <w:rPr>
          <w:rFonts w:ascii="Times New Roman" w:hAnsi="Times New Roman" w:cs="Times New Roman"/>
          <w:lang w:val="uk-UA"/>
        </w:rPr>
        <w:t xml:space="preserve">2019. </w:t>
      </w:r>
      <w:r w:rsidR="001B57F9" w:rsidRPr="001B57F9">
        <w:rPr>
          <w:rFonts w:ascii="Times New Roman" w:hAnsi="Times New Roman" w:cs="Times New Roman"/>
          <w:lang w:val="en-US"/>
        </w:rPr>
        <w:t xml:space="preserve">URL  </w:t>
      </w:r>
      <w:r w:rsidR="001B57F9" w:rsidRPr="001B57F9">
        <w:rPr>
          <w:rFonts w:ascii="Times New Roman" w:hAnsi="Times New Roman" w:cs="Times New Roman"/>
          <w:lang w:val="uk-UA"/>
        </w:rPr>
        <w:t>:</w:t>
      </w:r>
      <w:r w:rsidR="001B57F9" w:rsidRPr="001B57F9">
        <w:rPr>
          <w:rFonts w:ascii="Times New Roman" w:hAnsi="Times New Roman" w:cs="Times New Roman"/>
          <w:lang w:val="en-US"/>
        </w:rPr>
        <w:t xml:space="preserve"> http</w:t>
      </w:r>
      <w:r w:rsidR="001B57F9" w:rsidRPr="001B57F9">
        <w:rPr>
          <w:rFonts w:ascii="Times New Roman" w:hAnsi="Times New Roman" w:cs="Times New Roman"/>
          <w:lang w:val="uk-UA"/>
        </w:rPr>
        <w:t>://</w:t>
      </w:r>
      <w:r w:rsidR="001B57F9" w:rsidRPr="001B57F9">
        <w:rPr>
          <w:rFonts w:ascii="Times New Roman" w:hAnsi="Times New Roman" w:cs="Times New Roman"/>
          <w:lang w:val="en-US"/>
        </w:rPr>
        <w:t>www</w:t>
      </w:r>
      <w:r w:rsidR="001B57F9" w:rsidRPr="001B57F9">
        <w:rPr>
          <w:rFonts w:ascii="Times New Roman" w:hAnsi="Times New Roman" w:cs="Times New Roman"/>
          <w:lang w:val="uk-UA"/>
        </w:rPr>
        <w:t>.</w:t>
      </w:r>
      <w:r w:rsidR="001B57F9" w:rsidRPr="001B57F9">
        <w:rPr>
          <w:rFonts w:ascii="Times New Roman" w:hAnsi="Times New Roman" w:cs="Times New Roman"/>
          <w:lang w:val="en-US"/>
        </w:rPr>
        <w:t>cs</w:t>
      </w:r>
      <w:r w:rsidR="001B57F9" w:rsidRPr="001B57F9">
        <w:rPr>
          <w:rFonts w:ascii="Times New Roman" w:hAnsi="Times New Roman" w:cs="Times New Roman"/>
          <w:lang w:val="uk-UA"/>
        </w:rPr>
        <w:t>.</w:t>
      </w:r>
      <w:r w:rsidR="001B57F9" w:rsidRPr="001B57F9">
        <w:rPr>
          <w:rFonts w:ascii="Times New Roman" w:hAnsi="Times New Roman" w:cs="Times New Roman"/>
          <w:lang w:val="en-US"/>
        </w:rPr>
        <w:t>cornell</w:t>
      </w:r>
      <w:r w:rsidR="001B57F9" w:rsidRPr="001B57F9">
        <w:rPr>
          <w:rFonts w:ascii="Times New Roman" w:hAnsi="Times New Roman" w:cs="Times New Roman"/>
          <w:lang w:val="uk-UA"/>
        </w:rPr>
        <w:t>.</w:t>
      </w:r>
      <w:r w:rsidR="001B57F9" w:rsidRPr="001B57F9">
        <w:rPr>
          <w:rFonts w:ascii="Times New Roman" w:hAnsi="Times New Roman" w:cs="Times New Roman"/>
          <w:lang w:val="en-US"/>
        </w:rPr>
        <w:t>edu</w:t>
      </w:r>
      <w:r w:rsidR="001B57F9" w:rsidRPr="001B57F9">
        <w:rPr>
          <w:rFonts w:ascii="Times New Roman" w:hAnsi="Times New Roman" w:cs="Times New Roman"/>
          <w:lang w:val="uk-UA"/>
        </w:rPr>
        <w:t>/</w:t>
      </w:r>
      <w:r w:rsidR="001B57F9" w:rsidRPr="001B57F9">
        <w:rPr>
          <w:rFonts w:ascii="Times New Roman" w:hAnsi="Times New Roman" w:cs="Times New Roman"/>
          <w:lang w:val="en-US"/>
        </w:rPr>
        <w:t xml:space="preserve"> </w:t>
      </w:r>
      <w:r w:rsidR="001B57F9" w:rsidRPr="001B57F9">
        <w:rPr>
          <w:rFonts w:ascii="Times New Roman" w:hAnsi="Times New Roman" w:cs="Times New Roman"/>
          <w:lang w:val="uk-UA"/>
        </w:rPr>
        <w:t>~</w:t>
      </w:r>
      <w:r w:rsidR="001B57F9" w:rsidRPr="001B57F9">
        <w:rPr>
          <w:rFonts w:ascii="Times New Roman" w:hAnsi="Times New Roman" w:cs="Times New Roman"/>
          <w:lang w:val="en-US"/>
        </w:rPr>
        <w:t>cristian</w:t>
      </w:r>
      <w:r w:rsidR="001B57F9" w:rsidRPr="001B57F9">
        <w:rPr>
          <w:rFonts w:ascii="Times New Roman" w:hAnsi="Times New Roman" w:cs="Times New Roman"/>
          <w:lang w:val="uk-UA"/>
        </w:rPr>
        <w:t>/</w:t>
      </w:r>
      <w:r w:rsidR="001B57F9" w:rsidRPr="001B57F9">
        <w:rPr>
          <w:rFonts w:ascii="Times New Roman" w:hAnsi="Times New Roman" w:cs="Times New Roman"/>
          <w:lang w:val="en-US"/>
        </w:rPr>
        <w:t>Cornell</w:t>
      </w:r>
      <w:r w:rsidR="001B57F9" w:rsidRPr="001B57F9">
        <w:rPr>
          <w:rFonts w:ascii="Times New Roman" w:hAnsi="Times New Roman" w:cs="Times New Roman"/>
          <w:lang w:val="uk-UA"/>
        </w:rPr>
        <w:t>_</w:t>
      </w:r>
      <w:r w:rsidR="001B57F9" w:rsidRPr="001B57F9">
        <w:rPr>
          <w:rFonts w:ascii="Times New Roman" w:hAnsi="Times New Roman" w:cs="Times New Roman"/>
          <w:lang w:val="en-US"/>
        </w:rPr>
        <w:t>Movie</w:t>
      </w:r>
      <w:r w:rsidR="001B57F9" w:rsidRPr="001B57F9">
        <w:rPr>
          <w:rFonts w:ascii="Times New Roman" w:hAnsi="Times New Roman" w:cs="Times New Roman"/>
          <w:lang w:val="uk-UA"/>
        </w:rPr>
        <w:t>-</w:t>
      </w:r>
    </w:p>
    <w:p w:rsidR="001B57F9" w:rsidRPr="001B57F9" w:rsidRDefault="00E55CE3" w:rsidP="00E55CE3">
      <w:pPr>
        <w:widowControl w:val="0"/>
        <w:tabs>
          <w:tab w:val="left" w:pos="567"/>
        </w:tabs>
        <w:spacing w:after="0" w:line="240" w:lineRule="auto"/>
        <w:ind w:firstLine="426"/>
        <w:jc w:val="both"/>
        <w:rPr>
          <w:rFonts w:ascii="Times New Roman" w:hAnsi="Times New Roman" w:cs="Times New Roman"/>
          <w:bCs/>
          <w:lang w:val="uk-UA"/>
        </w:rPr>
      </w:pPr>
      <w:r>
        <w:rPr>
          <w:rFonts w:ascii="Times New Roman" w:hAnsi="Times New Roman" w:cs="Times New Roman"/>
          <w:lang w:val="en-US"/>
        </w:rPr>
        <w:t xml:space="preserve">     </w:t>
      </w:r>
      <w:r w:rsidR="001B57F9" w:rsidRPr="001B57F9">
        <w:rPr>
          <w:rFonts w:ascii="Times New Roman" w:hAnsi="Times New Roman" w:cs="Times New Roman"/>
          <w:lang w:val="en-US"/>
        </w:rPr>
        <w:t>Dialogs</w:t>
      </w:r>
      <w:r w:rsidR="001B57F9" w:rsidRPr="001B57F9">
        <w:rPr>
          <w:rFonts w:ascii="Times New Roman" w:hAnsi="Times New Roman" w:cs="Times New Roman"/>
          <w:lang w:val="uk-UA"/>
        </w:rPr>
        <w:t>_</w:t>
      </w:r>
      <w:r w:rsidR="001B57F9" w:rsidRPr="001B57F9">
        <w:rPr>
          <w:rFonts w:ascii="Times New Roman" w:hAnsi="Times New Roman" w:cs="Times New Roman"/>
          <w:lang w:val="en-US"/>
        </w:rPr>
        <w:t>Corpus</w:t>
      </w:r>
      <w:r w:rsidR="001B57F9" w:rsidRPr="001B57F9">
        <w:rPr>
          <w:rFonts w:ascii="Times New Roman" w:hAnsi="Times New Roman" w:cs="Times New Roman"/>
          <w:lang w:val="uk-UA"/>
        </w:rPr>
        <w:t>.</w:t>
      </w:r>
      <w:r w:rsidR="001B57F9" w:rsidRPr="001B57F9">
        <w:rPr>
          <w:rFonts w:ascii="Times New Roman" w:hAnsi="Times New Roman" w:cs="Times New Roman"/>
          <w:lang w:val="en-US"/>
        </w:rPr>
        <w:t>html.</w:t>
      </w:r>
    </w:p>
    <w:p w:rsidR="001B57F9" w:rsidRPr="001B57F9" w:rsidRDefault="00E55CE3" w:rsidP="001B57F9">
      <w:pPr>
        <w:widowControl w:val="0"/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ab/>
        <w:t xml:space="preserve">3. </w:t>
      </w:r>
      <w:r w:rsidR="001B57F9" w:rsidRPr="001B57F9">
        <w:rPr>
          <w:rFonts w:ascii="Times New Roman" w:hAnsi="Times New Roman" w:cs="Times New Roman"/>
          <w:lang w:val="en-US"/>
        </w:rPr>
        <w:t xml:space="preserve"> iWeb Corpus. 2020. URL : https://www.english-corpora.org/iweb/</w:t>
      </w:r>
    </w:p>
    <w:p w:rsidR="001B57F9" w:rsidRPr="00CD4E13" w:rsidRDefault="00E55CE3" w:rsidP="001B57F9">
      <w:pPr>
        <w:widowControl w:val="0"/>
        <w:tabs>
          <w:tab w:val="left" w:pos="567"/>
        </w:tabs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bCs/>
          <w:lang w:val="de-DE"/>
        </w:rPr>
      </w:pPr>
      <w:r>
        <w:rPr>
          <w:rFonts w:ascii="Times New Roman" w:hAnsi="Times New Roman" w:cs="Times New Roman"/>
          <w:bCs/>
          <w:lang w:val="en-US"/>
        </w:rPr>
        <w:tab/>
      </w:r>
      <w:r>
        <w:rPr>
          <w:rFonts w:ascii="Times New Roman" w:hAnsi="Times New Roman" w:cs="Times New Roman"/>
          <w:bCs/>
          <w:lang w:val="en-US"/>
        </w:rPr>
        <w:tab/>
      </w:r>
      <w:r w:rsidR="001B57F9" w:rsidRPr="00CD4E13">
        <w:rPr>
          <w:rFonts w:ascii="Times New Roman" w:hAnsi="Times New Roman" w:cs="Times New Roman"/>
          <w:bCs/>
          <w:lang w:val="de-DE"/>
        </w:rPr>
        <w:t xml:space="preserve">4. Multitran. </w:t>
      </w:r>
      <w:r w:rsidR="001B57F9" w:rsidRPr="00CD4E13">
        <w:rPr>
          <w:rFonts w:ascii="Times New Roman" w:hAnsi="Times New Roman" w:cs="Times New Roman"/>
          <w:lang w:val="de-DE"/>
        </w:rPr>
        <w:t xml:space="preserve">URL : </w:t>
      </w:r>
      <w:r w:rsidR="001B57F9" w:rsidRPr="00CD4E13">
        <w:rPr>
          <w:rFonts w:ascii="Times New Roman" w:hAnsi="Times New Roman" w:cs="Times New Roman"/>
          <w:bCs/>
          <w:lang w:val="de-DE"/>
        </w:rPr>
        <w:t>https://www.multitran.com</w:t>
      </w:r>
    </w:p>
    <w:p w:rsidR="00DF61E3" w:rsidRPr="001B57F9" w:rsidRDefault="00E55CE3" w:rsidP="00E55CE3">
      <w:pPr>
        <w:widowControl w:val="0"/>
        <w:tabs>
          <w:tab w:val="left" w:pos="567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D4E13">
        <w:rPr>
          <w:rFonts w:ascii="Times New Roman" w:hAnsi="Times New Roman" w:cs="Times New Roman"/>
          <w:bCs/>
          <w:lang w:val="de-DE"/>
        </w:rPr>
        <w:tab/>
      </w:r>
      <w:r w:rsidRPr="00CD4E13">
        <w:rPr>
          <w:rFonts w:ascii="Times New Roman" w:hAnsi="Times New Roman" w:cs="Times New Roman"/>
          <w:bCs/>
          <w:lang w:val="de-DE"/>
        </w:rPr>
        <w:tab/>
      </w:r>
      <w:r w:rsidR="001B57F9" w:rsidRPr="001B57F9">
        <w:rPr>
          <w:rFonts w:ascii="Times New Roman" w:hAnsi="Times New Roman" w:cs="Times New Roman"/>
          <w:bCs/>
          <w:lang w:val="en-US"/>
        </w:rPr>
        <w:t xml:space="preserve">5. Wordspy. URL : </w:t>
      </w:r>
      <w:hyperlink r:id="rId8" w:history="1">
        <w:r w:rsidR="001B57F9" w:rsidRPr="001B57F9">
          <w:rPr>
            <w:rFonts w:ascii="Times New Roman" w:hAnsi="Times New Roman" w:cs="Times New Roman"/>
            <w:bCs/>
            <w:lang w:val="en-US"/>
          </w:rPr>
          <w:t>https://www.wordspy.com</w:t>
        </w:r>
      </w:hyperlink>
    </w:p>
    <w:p w:rsidR="00DF61E3" w:rsidRPr="00E55CE3" w:rsidRDefault="00DF61E3" w:rsidP="00E55CE3">
      <w:pPr>
        <w:keepNext/>
        <w:numPr>
          <w:ilvl w:val="0"/>
          <w:numId w:val="1"/>
        </w:numPr>
        <w:tabs>
          <w:tab w:val="num" w:pos="567"/>
          <w:tab w:val="left" w:pos="851"/>
        </w:tabs>
        <w:spacing w:after="0" w:line="240" w:lineRule="auto"/>
        <w:ind w:left="567" w:firstLine="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63BF0">
        <w:rPr>
          <w:rFonts w:ascii="Times New Roman" w:eastAsia="Times New Roman" w:hAnsi="Times New Roman" w:cs="Times New Roman"/>
          <w:b/>
          <w:bCs/>
          <w:lang w:val="uk-UA" w:eastAsia="ru-RU"/>
        </w:rPr>
        <w:lastRenderedPageBreak/>
        <w:t>Очікувані результати навчання з дисципліни</w:t>
      </w:r>
    </w:p>
    <w:p w:rsidR="00E55CE3" w:rsidRPr="00E55CE3" w:rsidRDefault="00E55CE3" w:rsidP="00E55CE3">
      <w:pPr>
        <w:keepNext/>
        <w:tabs>
          <w:tab w:val="left" w:pos="851"/>
        </w:tabs>
        <w:spacing w:after="0" w:line="240" w:lineRule="auto"/>
        <w:ind w:left="567"/>
        <w:jc w:val="both"/>
        <w:outlineLvl w:val="2"/>
        <w:rPr>
          <w:rFonts w:ascii="Times New Roman" w:eastAsia="Times New Roman" w:hAnsi="Times New Roman" w:cs="Times New Roman"/>
          <w:bCs/>
          <w:lang w:eastAsia="ru-RU"/>
        </w:rPr>
      </w:pPr>
      <w:r w:rsidRPr="00E55CE3">
        <w:rPr>
          <w:rFonts w:ascii="Times New Roman" w:eastAsia="Times New Roman" w:hAnsi="Times New Roman" w:cs="Times New Roman"/>
          <w:bCs/>
          <w:lang w:eastAsia="ru-RU"/>
        </w:rPr>
        <w:t>• оволодіння вміннями та навичками, стратегіями перекладу  галузевих текстів за тематикою;</w:t>
      </w:r>
    </w:p>
    <w:p w:rsidR="00E55CE3" w:rsidRPr="00E55CE3" w:rsidRDefault="00E55CE3" w:rsidP="00E55CE3">
      <w:pPr>
        <w:keepNext/>
        <w:tabs>
          <w:tab w:val="left" w:pos="851"/>
        </w:tabs>
        <w:spacing w:after="0" w:line="240" w:lineRule="auto"/>
        <w:ind w:left="567"/>
        <w:jc w:val="both"/>
        <w:outlineLvl w:val="2"/>
        <w:rPr>
          <w:rFonts w:ascii="Times New Roman" w:eastAsia="Times New Roman" w:hAnsi="Times New Roman" w:cs="Times New Roman"/>
          <w:bCs/>
          <w:lang w:eastAsia="ru-RU"/>
        </w:rPr>
      </w:pPr>
      <w:r w:rsidRPr="00E55CE3">
        <w:rPr>
          <w:rFonts w:ascii="Times New Roman" w:eastAsia="Times New Roman" w:hAnsi="Times New Roman" w:cs="Times New Roman"/>
          <w:bCs/>
          <w:lang w:eastAsia="ru-RU"/>
        </w:rPr>
        <w:t xml:space="preserve">• формування навичок письмового перекладу галузевих текстів з англійської мови на українську та навпаки; </w:t>
      </w:r>
    </w:p>
    <w:p w:rsidR="00E55CE3" w:rsidRPr="00E55CE3" w:rsidRDefault="00E55CE3" w:rsidP="00E55CE3">
      <w:pPr>
        <w:keepNext/>
        <w:tabs>
          <w:tab w:val="left" w:pos="851"/>
        </w:tabs>
        <w:spacing w:after="0" w:line="240" w:lineRule="auto"/>
        <w:ind w:left="567"/>
        <w:jc w:val="both"/>
        <w:outlineLvl w:val="2"/>
        <w:rPr>
          <w:rFonts w:ascii="Times New Roman" w:eastAsia="Times New Roman" w:hAnsi="Times New Roman" w:cs="Times New Roman"/>
          <w:bCs/>
          <w:lang w:eastAsia="ru-RU"/>
        </w:rPr>
      </w:pPr>
      <w:r w:rsidRPr="00E55CE3">
        <w:rPr>
          <w:rFonts w:ascii="Times New Roman" w:eastAsia="Times New Roman" w:hAnsi="Times New Roman" w:cs="Times New Roman"/>
          <w:bCs/>
          <w:lang w:eastAsia="ru-RU"/>
        </w:rPr>
        <w:t xml:space="preserve">• знання сумарно близько 1000 лексичних одиниць (термінів </w:t>
      </w:r>
      <w:r>
        <w:rPr>
          <w:rFonts w:ascii="Times New Roman" w:eastAsia="Times New Roman" w:hAnsi="Times New Roman" w:cs="Times New Roman"/>
          <w:bCs/>
          <w:lang w:val="uk-UA" w:eastAsia="ru-RU"/>
        </w:rPr>
        <w:t>і</w:t>
      </w:r>
      <w:r w:rsidRPr="00E55CE3">
        <w:rPr>
          <w:rFonts w:ascii="Times New Roman" w:eastAsia="Times New Roman" w:hAnsi="Times New Roman" w:cs="Times New Roman"/>
          <w:bCs/>
          <w:lang w:eastAsia="ru-RU"/>
        </w:rPr>
        <w:t xml:space="preserve"> термінологічних словосполучень) у межах пройдених галузей; </w:t>
      </w:r>
    </w:p>
    <w:p w:rsidR="00E55CE3" w:rsidRPr="00E55CE3" w:rsidRDefault="00E55CE3" w:rsidP="00E55CE3">
      <w:pPr>
        <w:keepNext/>
        <w:tabs>
          <w:tab w:val="left" w:pos="851"/>
        </w:tabs>
        <w:spacing w:after="0" w:line="240" w:lineRule="auto"/>
        <w:ind w:left="567"/>
        <w:jc w:val="both"/>
        <w:outlineLvl w:val="2"/>
        <w:rPr>
          <w:rFonts w:ascii="Times New Roman" w:eastAsia="Times New Roman" w:hAnsi="Times New Roman" w:cs="Times New Roman"/>
          <w:bCs/>
          <w:lang w:eastAsia="ru-RU"/>
        </w:rPr>
      </w:pPr>
      <w:r w:rsidRPr="00E55CE3">
        <w:rPr>
          <w:rFonts w:ascii="Times New Roman" w:eastAsia="Times New Roman" w:hAnsi="Times New Roman" w:cs="Times New Roman"/>
          <w:bCs/>
          <w:lang w:eastAsia="ru-RU"/>
        </w:rPr>
        <w:t>• вміння правильно застосовувати лексико-семантичні, граматичні та змішані трансформації при перекладі фахових галузевих текстів відповідної тематики;</w:t>
      </w:r>
    </w:p>
    <w:p w:rsidR="00E55CE3" w:rsidRPr="00E55CE3" w:rsidRDefault="00E55CE3" w:rsidP="00E55CE3">
      <w:pPr>
        <w:keepNext/>
        <w:tabs>
          <w:tab w:val="left" w:pos="851"/>
        </w:tabs>
        <w:spacing w:after="0" w:line="240" w:lineRule="auto"/>
        <w:ind w:left="567"/>
        <w:jc w:val="both"/>
        <w:outlineLvl w:val="2"/>
        <w:rPr>
          <w:rFonts w:ascii="Times New Roman" w:eastAsia="Times New Roman" w:hAnsi="Times New Roman" w:cs="Times New Roman"/>
          <w:bCs/>
          <w:lang w:eastAsia="ru-RU"/>
        </w:rPr>
      </w:pPr>
      <w:r w:rsidRPr="00E55CE3">
        <w:rPr>
          <w:rFonts w:ascii="Times New Roman" w:eastAsia="Times New Roman" w:hAnsi="Times New Roman" w:cs="Times New Roman"/>
          <w:bCs/>
          <w:lang w:eastAsia="ru-RU"/>
        </w:rPr>
        <w:t>• вміння здійснювати реорганізацію, а також семантичне та прагматичне перетворення текстового матеріалу під час його змістової редукції при реферативному перекладі.</w:t>
      </w:r>
    </w:p>
    <w:p w:rsidR="00E55CE3" w:rsidRPr="00F63BF0" w:rsidRDefault="00E55CE3" w:rsidP="00E55CE3">
      <w:pPr>
        <w:keepNext/>
        <w:tabs>
          <w:tab w:val="left" w:pos="851"/>
        </w:tabs>
        <w:spacing w:after="0" w:line="240" w:lineRule="auto"/>
        <w:ind w:left="567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55CE3" w:rsidRPr="00E55CE3" w:rsidRDefault="00DF61E3" w:rsidP="00DF61E3">
      <w:pPr>
        <w:keepNext/>
        <w:numPr>
          <w:ilvl w:val="0"/>
          <w:numId w:val="1"/>
        </w:num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lang w:val="uk-UA" w:eastAsia="ru-RU"/>
        </w:rPr>
      </w:pPr>
      <w:r w:rsidRPr="00F63BF0">
        <w:rPr>
          <w:rFonts w:ascii="Times New Roman" w:eastAsia="Times New Roman" w:hAnsi="Times New Roman" w:cs="Times New Roman"/>
          <w:b/>
          <w:bCs/>
          <w:lang w:val="uk-UA" w:eastAsia="ru-RU"/>
        </w:rPr>
        <w:t>Засоби та критерії оцінювання успішності навчання</w:t>
      </w:r>
    </w:p>
    <w:p w:rsidR="00E55CE3" w:rsidRPr="0023746C" w:rsidRDefault="00E55CE3" w:rsidP="00DF61E3">
      <w:pPr>
        <w:tabs>
          <w:tab w:val="left" w:pos="-180"/>
        </w:tabs>
        <w:spacing w:after="0" w:line="240" w:lineRule="auto"/>
        <w:ind w:left="540"/>
        <w:rPr>
          <w:rFonts w:ascii="Times New Roman" w:eastAsia="Times New Roman" w:hAnsi="Times New Roman" w:cs="Times New Roman"/>
          <w:b/>
          <w:bCs/>
          <w:lang w:val="uk-UA" w:eastAsia="ru-RU"/>
        </w:rPr>
      </w:pPr>
    </w:p>
    <w:p w:rsidR="00E55CE3" w:rsidRPr="0023746C" w:rsidRDefault="00E55CE3" w:rsidP="00DF61E3">
      <w:pPr>
        <w:tabs>
          <w:tab w:val="left" w:pos="-180"/>
        </w:tabs>
        <w:spacing w:after="0" w:line="240" w:lineRule="auto"/>
        <w:ind w:left="540"/>
        <w:rPr>
          <w:rFonts w:ascii="Times New Roman" w:eastAsia="Times New Roman" w:hAnsi="Times New Roman" w:cs="Times New Roman"/>
          <w:b/>
          <w:bCs/>
          <w:lang w:val="uk-UA" w:eastAsia="ru-RU"/>
        </w:rPr>
      </w:pPr>
    </w:p>
    <w:p w:rsidR="00E55CE3" w:rsidRPr="00321F0A" w:rsidRDefault="00E55CE3" w:rsidP="00321F0A">
      <w:pPr>
        <w:spacing w:after="0" w:line="240" w:lineRule="auto"/>
        <w:ind w:left="142" w:firstLine="425"/>
        <w:rPr>
          <w:rFonts w:ascii="Times New Roman" w:eastAsia="Times New Roman" w:hAnsi="Times New Roman" w:cs="Times New Roman"/>
          <w:b/>
          <w:lang w:val="uk-UA" w:eastAsia="ru-RU"/>
        </w:rPr>
      </w:pPr>
      <w:r w:rsidRPr="00321F0A">
        <w:rPr>
          <w:rFonts w:ascii="Times New Roman" w:eastAsia="Times New Roman" w:hAnsi="Times New Roman" w:cs="Times New Roman"/>
          <w:b/>
          <w:lang w:val="uk-UA" w:eastAsia="ru-RU"/>
        </w:rPr>
        <w:t>Засоби оцінювання</w:t>
      </w:r>
    </w:p>
    <w:p w:rsidR="00E55CE3" w:rsidRPr="00321F0A" w:rsidRDefault="00E55CE3" w:rsidP="00E55CE3">
      <w:pPr>
        <w:spacing w:after="0" w:line="240" w:lineRule="auto"/>
        <w:ind w:left="142" w:firstLine="425"/>
        <w:jc w:val="center"/>
        <w:rPr>
          <w:rFonts w:ascii="Times New Roman" w:hAnsi="Times New Roman"/>
          <w:lang w:val="uk-UA"/>
        </w:rPr>
      </w:pPr>
    </w:p>
    <w:p w:rsidR="00E55CE3" w:rsidRPr="00321F0A" w:rsidRDefault="00E55CE3" w:rsidP="00E55CE3">
      <w:pPr>
        <w:spacing w:after="0" w:line="240" w:lineRule="auto"/>
        <w:ind w:left="142" w:firstLine="425"/>
        <w:jc w:val="both"/>
        <w:rPr>
          <w:rFonts w:ascii="Times New Roman" w:hAnsi="Times New Roman"/>
          <w:lang w:val="uk-UA"/>
        </w:rPr>
      </w:pPr>
      <w:r w:rsidRPr="00321F0A">
        <w:rPr>
          <w:rFonts w:ascii="Times New Roman" w:hAnsi="Times New Roman"/>
          <w:lang w:val="uk-UA"/>
        </w:rPr>
        <w:t>Для студентів денної форми навчання: усні та письмові опитування на практичних заняттях, аудиторне індивідуальне рубіжне контрольне завдання, залік.</w:t>
      </w:r>
    </w:p>
    <w:p w:rsidR="00E55CE3" w:rsidRPr="00321F0A" w:rsidRDefault="00E55CE3" w:rsidP="00E55CE3">
      <w:pPr>
        <w:keepNext/>
        <w:ind w:firstLine="540"/>
        <w:jc w:val="both"/>
        <w:rPr>
          <w:rFonts w:ascii="Times New Roman" w:hAnsi="Times New Roman"/>
          <w:lang w:val="uk-UA"/>
        </w:rPr>
      </w:pPr>
      <w:r w:rsidRPr="00321F0A">
        <w:rPr>
          <w:rFonts w:ascii="Times New Roman" w:hAnsi="Times New Roman"/>
          <w:lang w:val="uk-UA"/>
        </w:rPr>
        <w:t>Для студентів заочної форми навчання: захист контрольної роботи, залік.</w:t>
      </w:r>
    </w:p>
    <w:p w:rsidR="00321F0A" w:rsidRPr="00321F0A" w:rsidRDefault="00321F0A" w:rsidP="00321F0A">
      <w:pPr>
        <w:spacing w:after="0" w:line="240" w:lineRule="auto"/>
        <w:ind w:left="142" w:firstLine="425"/>
        <w:rPr>
          <w:rFonts w:ascii="Times New Roman" w:eastAsia="Times New Roman" w:hAnsi="Times New Roman" w:cs="Times New Roman"/>
          <w:b/>
          <w:lang w:val="uk-UA" w:eastAsia="ru-RU"/>
        </w:rPr>
      </w:pPr>
    </w:p>
    <w:p w:rsidR="00E55CE3" w:rsidRPr="00321F0A" w:rsidRDefault="00E55CE3" w:rsidP="00321F0A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lang w:val="uk-UA" w:eastAsia="ru-RU"/>
        </w:rPr>
      </w:pPr>
      <w:r w:rsidRPr="00321F0A">
        <w:rPr>
          <w:rFonts w:ascii="Times New Roman" w:eastAsia="Times New Roman" w:hAnsi="Times New Roman" w:cs="Times New Roman"/>
          <w:b/>
          <w:lang w:val="uk-UA" w:eastAsia="ru-RU"/>
        </w:rPr>
        <w:t>Критерії оцінювання</w:t>
      </w:r>
    </w:p>
    <w:p w:rsidR="00E55CE3" w:rsidRPr="00321F0A" w:rsidRDefault="00E55CE3" w:rsidP="00E55CE3">
      <w:pPr>
        <w:keepNext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Cs/>
          <w:i/>
          <w:lang w:val="uk-UA" w:eastAsia="ru-RU"/>
        </w:rPr>
      </w:pPr>
    </w:p>
    <w:tbl>
      <w:tblPr>
        <w:tblW w:w="8957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709"/>
        <w:gridCol w:w="708"/>
        <w:gridCol w:w="709"/>
        <w:gridCol w:w="709"/>
        <w:gridCol w:w="985"/>
        <w:gridCol w:w="986"/>
        <w:gridCol w:w="986"/>
        <w:gridCol w:w="1154"/>
        <w:gridCol w:w="1302"/>
      </w:tblGrid>
      <w:tr w:rsidR="00E55CE3" w:rsidRPr="00321F0A" w:rsidTr="00321F0A">
        <w:tc>
          <w:tcPr>
            <w:tcW w:w="7655" w:type="dxa"/>
            <w:gridSpan w:val="9"/>
            <w:shd w:val="clear" w:color="auto" w:fill="auto"/>
          </w:tcPr>
          <w:p w:rsidR="00E55CE3" w:rsidRPr="00321F0A" w:rsidRDefault="00E55CE3" w:rsidP="00170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21F0A">
              <w:rPr>
                <w:rFonts w:ascii="Times New Roman" w:eastAsia="Times New Roman" w:hAnsi="Times New Roman" w:cs="Times New Roman"/>
                <w:lang w:val="uk-UA" w:eastAsia="ru-RU"/>
              </w:rPr>
              <w:t>Поточне тестування та самостійна робота</w:t>
            </w:r>
          </w:p>
        </w:tc>
        <w:tc>
          <w:tcPr>
            <w:tcW w:w="1302" w:type="dxa"/>
            <w:vMerge w:val="restart"/>
            <w:shd w:val="clear" w:color="auto" w:fill="auto"/>
          </w:tcPr>
          <w:p w:rsidR="00E55CE3" w:rsidRPr="00321F0A" w:rsidRDefault="00E55CE3" w:rsidP="00170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21F0A">
              <w:rPr>
                <w:rFonts w:ascii="Times New Roman" w:eastAsia="Times New Roman" w:hAnsi="Times New Roman" w:cs="Times New Roman"/>
                <w:lang w:val="uk-UA" w:eastAsia="ru-RU"/>
              </w:rPr>
              <w:t>Сума</w:t>
            </w:r>
          </w:p>
        </w:tc>
      </w:tr>
      <w:tr w:rsidR="00E55CE3" w:rsidRPr="00321F0A" w:rsidTr="00321F0A">
        <w:tc>
          <w:tcPr>
            <w:tcW w:w="3544" w:type="dxa"/>
            <w:gridSpan w:val="5"/>
            <w:shd w:val="clear" w:color="auto" w:fill="auto"/>
          </w:tcPr>
          <w:p w:rsidR="00E55CE3" w:rsidRPr="00321F0A" w:rsidRDefault="00E55CE3" w:rsidP="00170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21F0A">
              <w:rPr>
                <w:rFonts w:ascii="Times New Roman" w:eastAsia="Times New Roman" w:hAnsi="Times New Roman" w:cs="Times New Roman"/>
                <w:lang w:val="uk-UA" w:eastAsia="ru-RU"/>
              </w:rPr>
              <w:t>Змістовий модуль №1</w:t>
            </w:r>
          </w:p>
        </w:tc>
        <w:tc>
          <w:tcPr>
            <w:tcW w:w="4111" w:type="dxa"/>
            <w:gridSpan w:val="4"/>
            <w:shd w:val="clear" w:color="auto" w:fill="auto"/>
          </w:tcPr>
          <w:p w:rsidR="00E55CE3" w:rsidRPr="00321F0A" w:rsidRDefault="00E55CE3" w:rsidP="00170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21F0A">
              <w:rPr>
                <w:rFonts w:ascii="Times New Roman" w:eastAsia="Times New Roman" w:hAnsi="Times New Roman" w:cs="Times New Roman"/>
                <w:lang w:val="uk-UA" w:eastAsia="ru-RU"/>
              </w:rPr>
              <w:t>Змістовий модуль № 2</w:t>
            </w:r>
          </w:p>
        </w:tc>
        <w:tc>
          <w:tcPr>
            <w:tcW w:w="1302" w:type="dxa"/>
            <w:vMerge/>
            <w:shd w:val="clear" w:color="auto" w:fill="auto"/>
          </w:tcPr>
          <w:p w:rsidR="00E55CE3" w:rsidRPr="00321F0A" w:rsidRDefault="00E55CE3" w:rsidP="00170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</w:tr>
      <w:tr w:rsidR="00E55CE3" w:rsidRPr="00321F0A" w:rsidTr="00321F0A">
        <w:tc>
          <w:tcPr>
            <w:tcW w:w="709" w:type="dxa"/>
            <w:shd w:val="clear" w:color="auto" w:fill="auto"/>
          </w:tcPr>
          <w:p w:rsidR="00E55CE3" w:rsidRPr="00321F0A" w:rsidRDefault="00E55CE3" w:rsidP="00170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21F0A">
              <w:rPr>
                <w:rFonts w:ascii="Times New Roman" w:eastAsia="Times New Roman" w:hAnsi="Times New Roman" w:cs="Times New Roman"/>
                <w:lang w:val="uk-UA" w:eastAsia="ru-RU"/>
              </w:rPr>
              <w:t>Т1</w:t>
            </w:r>
          </w:p>
        </w:tc>
        <w:tc>
          <w:tcPr>
            <w:tcW w:w="709" w:type="dxa"/>
            <w:shd w:val="clear" w:color="auto" w:fill="auto"/>
          </w:tcPr>
          <w:p w:rsidR="00E55CE3" w:rsidRPr="00321F0A" w:rsidRDefault="00E55CE3" w:rsidP="00170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21F0A">
              <w:rPr>
                <w:rFonts w:ascii="Times New Roman" w:eastAsia="Times New Roman" w:hAnsi="Times New Roman" w:cs="Times New Roman"/>
                <w:lang w:val="uk-UA" w:eastAsia="ru-RU"/>
              </w:rPr>
              <w:t>Т2</w:t>
            </w:r>
          </w:p>
        </w:tc>
        <w:tc>
          <w:tcPr>
            <w:tcW w:w="708" w:type="dxa"/>
            <w:shd w:val="clear" w:color="auto" w:fill="auto"/>
          </w:tcPr>
          <w:p w:rsidR="00E55CE3" w:rsidRPr="00321F0A" w:rsidRDefault="00E55CE3" w:rsidP="00170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21F0A">
              <w:rPr>
                <w:rFonts w:ascii="Times New Roman" w:eastAsia="Times New Roman" w:hAnsi="Times New Roman" w:cs="Times New Roman"/>
                <w:lang w:val="uk-UA" w:eastAsia="ru-RU"/>
              </w:rPr>
              <w:t>Т3</w:t>
            </w:r>
          </w:p>
        </w:tc>
        <w:tc>
          <w:tcPr>
            <w:tcW w:w="709" w:type="dxa"/>
            <w:shd w:val="clear" w:color="auto" w:fill="auto"/>
          </w:tcPr>
          <w:p w:rsidR="00E55CE3" w:rsidRPr="00321F0A" w:rsidRDefault="00E55CE3" w:rsidP="00170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21F0A">
              <w:rPr>
                <w:rFonts w:ascii="Times New Roman" w:eastAsia="Times New Roman" w:hAnsi="Times New Roman" w:cs="Times New Roman"/>
                <w:lang w:val="uk-UA" w:eastAsia="ru-RU"/>
              </w:rPr>
              <w:t>Т4</w:t>
            </w:r>
          </w:p>
        </w:tc>
        <w:tc>
          <w:tcPr>
            <w:tcW w:w="709" w:type="dxa"/>
            <w:shd w:val="clear" w:color="auto" w:fill="auto"/>
          </w:tcPr>
          <w:p w:rsidR="00E55CE3" w:rsidRPr="00321F0A" w:rsidRDefault="00E55CE3" w:rsidP="00170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21F0A">
              <w:rPr>
                <w:rFonts w:ascii="Times New Roman" w:eastAsia="Times New Roman" w:hAnsi="Times New Roman" w:cs="Times New Roman"/>
                <w:lang w:val="uk-UA" w:eastAsia="ru-RU"/>
              </w:rPr>
              <w:t>Т5</w:t>
            </w:r>
          </w:p>
        </w:tc>
        <w:tc>
          <w:tcPr>
            <w:tcW w:w="985" w:type="dxa"/>
            <w:shd w:val="clear" w:color="auto" w:fill="auto"/>
          </w:tcPr>
          <w:p w:rsidR="00E55CE3" w:rsidRPr="00321F0A" w:rsidRDefault="00E55CE3" w:rsidP="00170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21F0A">
              <w:rPr>
                <w:rFonts w:ascii="Times New Roman" w:eastAsia="Times New Roman" w:hAnsi="Times New Roman" w:cs="Times New Roman"/>
                <w:lang w:val="uk-UA" w:eastAsia="ru-RU"/>
              </w:rPr>
              <w:t>Т6</w:t>
            </w:r>
          </w:p>
        </w:tc>
        <w:tc>
          <w:tcPr>
            <w:tcW w:w="986" w:type="dxa"/>
            <w:shd w:val="clear" w:color="auto" w:fill="auto"/>
          </w:tcPr>
          <w:p w:rsidR="00E55CE3" w:rsidRPr="00321F0A" w:rsidRDefault="00E55CE3" w:rsidP="00170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21F0A">
              <w:rPr>
                <w:rFonts w:ascii="Times New Roman" w:eastAsia="Times New Roman" w:hAnsi="Times New Roman" w:cs="Times New Roman"/>
                <w:lang w:val="uk-UA" w:eastAsia="ru-RU"/>
              </w:rPr>
              <w:t>Т7</w:t>
            </w:r>
          </w:p>
        </w:tc>
        <w:tc>
          <w:tcPr>
            <w:tcW w:w="986" w:type="dxa"/>
            <w:shd w:val="clear" w:color="auto" w:fill="auto"/>
          </w:tcPr>
          <w:p w:rsidR="00E55CE3" w:rsidRPr="00321F0A" w:rsidRDefault="00E55CE3" w:rsidP="00170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21F0A">
              <w:rPr>
                <w:rFonts w:ascii="Times New Roman" w:eastAsia="Times New Roman" w:hAnsi="Times New Roman" w:cs="Times New Roman"/>
                <w:lang w:val="uk-UA" w:eastAsia="ru-RU"/>
              </w:rPr>
              <w:t>Т8</w:t>
            </w:r>
          </w:p>
        </w:tc>
        <w:tc>
          <w:tcPr>
            <w:tcW w:w="1154" w:type="dxa"/>
            <w:shd w:val="clear" w:color="auto" w:fill="auto"/>
          </w:tcPr>
          <w:p w:rsidR="00E55CE3" w:rsidRPr="00321F0A" w:rsidRDefault="00E55CE3" w:rsidP="00170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21F0A">
              <w:rPr>
                <w:rFonts w:ascii="Times New Roman" w:eastAsia="Times New Roman" w:hAnsi="Times New Roman" w:cs="Times New Roman"/>
                <w:lang w:val="uk-UA" w:eastAsia="ru-RU"/>
              </w:rPr>
              <w:t>Т9</w:t>
            </w:r>
          </w:p>
        </w:tc>
        <w:tc>
          <w:tcPr>
            <w:tcW w:w="1302" w:type="dxa"/>
            <w:vMerge w:val="restart"/>
            <w:shd w:val="clear" w:color="auto" w:fill="auto"/>
          </w:tcPr>
          <w:p w:rsidR="00E55CE3" w:rsidRPr="00321F0A" w:rsidRDefault="00E55CE3" w:rsidP="00170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21F0A">
              <w:rPr>
                <w:rFonts w:ascii="Times New Roman" w:eastAsia="Times New Roman" w:hAnsi="Times New Roman" w:cs="Times New Roman"/>
                <w:lang w:val="uk-UA" w:eastAsia="ru-RU"/>
              </w:rPr>
              <w:t>100</w:t>
            </w:r>
          </w:p>
        </w:tc>
      </w:tr>
      <w:tr w:rsidR="00E55CE3" w:rsidRPr="00321F0A" w:rsidTr="00321F0A">
        <w:tc>
          <w:tcPr>
            <w:tcW w:w="709" w:type="dxa"/>
            <w:shd w:val="clear" w:color="auto" w:fill="auto"/>
          </w:tcPr>
          <w:p w:rsidR="00E55CE3" w:rsidRPr="00321F0A" w:rsidRDefault="00E55CE3" w:rsidP="00170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E55CE3" w:rsidRPr="00321F0A" w:rsidRDefault="00E55CE3" w:rsidP="00170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E55CE3" w:rsidRPr="00321F0A" w:rsidRDefault="00E55CE3" w:rsidP="00170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E55CE3" w:rsidRPr="00321F0A" w:rsidRDefault="00E55CE3" w:rsidP="00170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E55CE3" w:rsidRPr="00321F0A" w:rsidRDefault="00E55CE3" w:rsidP="00170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985" w:type="dxa"/>
            <w:shd w:val="clear" w:color="auto" w:fill="auto"/>
          </w:tcPr>
          <w:p w:rsidR="00E55CE3" w:rsidRPr="00321F0A" w:rsidRDefault="00E55CE3" w:rsidP="00170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986" w:type="dxa"/>
            <w:shd w:val="clear" w:color="auto" w:fill="auto"/>
          </w:tcPr>
          <w:p w:rsidR="00E55CE3" w:rsidRPr="00321F0A" w:rsidRDefault="00E55CE3" w:rsidP="00170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986" w:type="dxa"/>
            <w:shd w:val="clear" w:color="auto" w:fill="auto"/>
          </w:tcPr>
          <w:p w:rsidR="00E55CE3" w:rsidRPr="00321F0A" w:rsidRDefault="00E55CE3" w:rsidP="00170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154" w:type="dxa"/>
            <w:shd w:val="clear" w:color="auto" w:fill="auto"/>
          </w:tcPr>
          <w:p w:rsidR="00E55CE3" w:rsidRPr="00321F0A" w:rsidRDefault="00E55CE3" w:rsidP="00170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302" w:type="dxa"/>
            <w:vMerge/>
            <w:shd w:val="clear" w:color="auto" w:fill="auto"/>
          </w:tcPr>
          <w:p w:rsidR="00E55CE3" w:rsidRPr="00321F0A" w:rsidRDefault="00E55CE3" w:rsidP="00170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</w:tr>
    </w:tbl>
    <w:p w:rsidR="00E55CE3" w:rsidRPr="00321F0A" w:rsidRDefault="00E55CE3" w:rsidP="00E55CE3">
      <w:pPr>
        <w:spacing w:after="0" w:line="240" w:lineRule="auto"/>
        <w:ind w:firstLine="600"/>
        <w:rPr>
          <w:rFonts w:ascii="Times New Roman" w:eastAsia="Times New Roman" w:hAnsi="Times New Roman" w:cs="Times New Roman"/>
          <w:lang w:val="uk-UA" w:eastAsia="ru-RU"/>
        </w:rPr>
      </w:pPr>
      <w:r w:rsidRPr="00321F0A">
        <w:rPr>
          <w:rFonts w:ascii="Times New Roman" w:eastAsia="Times New Roman" w:hAnsi="Times New Roman" w:cs="Times New Roman"/>
          <w:lang w:val="uk-UA" w:eastAsia="ru-RU"/>
        </w:rPr>
        <w:t>Т1, Т2 ... Т9 – теми змістових модулів.</w:t>
      </w:r>
    </w:p>
    <w:p w:rsidR="00E55CE3" w:rsidRPr="00321F0A" w:rsidRDefault="00E55CE3" w:rsidP="00E55CE3">
      <w:pPr>
        <w:keepNext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Cs/>
          <w:i/>
          <w:lang w:val="uk-UA" w:eastAsia="ru-RU"/>
        </w:rPr>
      </w:pPr>
    </w:p>
    <w:p w:rsidR="00DF61E3" w:rsidRPr="00DF61E3" w:rsidRDefault="00DF61E3" w:rsidP="00E17AD4">
      <w:pPr>
        <w:jc w:val="right"/>
        <w:rPr>
          <w:rFonts w:ascii="Times New Roman" w:eastAsia="Times New Roman" w:hAnsi="Times New Roman" w:cs="Times New Roman"/>
          <w:b/>
          <w:bCs/>
          <w:lang w:val="uk-UA" w:eastAsia="ru-RU"/>
        </w:rPr>
      </w:pPr>
    </w:p>
    <w:sectPr w:rsidR="00DF61E3" w:rsidRPr="00DF61E3" w:rsidSect="007857E9">
      <w:headerReference w:type="default" r:id="rId9"/>
      <w:footerReference w:type="even" r:id="rId10"/>
      <w:footerReference w:type="default" r:id="rId11"/>
      <w:pgSz w:w="11906" w:h="16838"/>
      <w:pgMar w:top="709" w:right="851" w:bottom="993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6073" w:rsidRDefault="00BF6073">
      <w:pPr>
        <w:spacing w:after="0" w:line="240" w:lineRule="auto"/>
      </w:pPr>
      <w:r>
        <w:separator/>
      </w:r>
    </w:p>
  </w:endnote>
  <w:endnote w:type="continuationSeparator" w:id="0">
    <w:p w:rsidR="00BF6073" w:rsidRDefault="00BF60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3E37" w:rsidRDefault="00173E37" w:rsidP="007857E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73E37" w:rsidRDefault="00173E37" w:rsidP="007857E9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3E37" w:rsidRDefault="00173E37" w:rsidP="007857E9">
    <w:pPr>
      <w:pStyle w:val="a3"/>
      <w:framePr w:wrap="around" w:vAnchor="text" w:hAnchor="margin" w:xAlign="right" w:y="1"/>
      <w:rPr>
        <w:rStyle w:val="a5"/>
      </w:rPr>
    </w:pPr>
  </w:p>
  <w:p w:rsidR="00173E37" w:rsidRDefault="00173E37" w:rsidP="007857E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6073" w:rsidRDefault="00BF6073">
      <w:pPr>
        <w:spacing w:after="0" w:line="240" w:lineRule="auto"/>
      </w:pPr>
      <w:r>
        <w:separator/>
      </w:r>
    </w:p>
  </w:footnote>
  <w:footnote w:type="continuationSeparator" w:id="0">
    <w:p w:rsidR="00BF6073" w:rsidRDefault="00BF60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3E37" w:rsidRDefault="00173E37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D4E13">
      <w:rPr>
        <w:noProof/>
      </w:rPr>
      <w:t>2</w:t>
    </w:r>
    <w:r>
      <w:fldChar w:fldCharType="end"/>
    </w:r>
  </w:p>
  <w:p w:rsidR="00173E37" w:rsidRDefault="00173E37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70AA5"/>
    <w:multiLevelType w:val="hybridMultilevel"/>
    <w:tmpl w:val="0710663A"/>
    <w:lvl w:ilvl="0" w:tplc="645A3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2D4824"/>
    <w:multiLevelType w:val="hybridMultilevel"/>
    <w:tmpl w:val="6156ACB0"/>
    <w:lvl w:ilvl="0" w:tplc="DD4AF728">
      <w:start w:val="1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0F526C86"/>
    <w:multiLevelType w:val="multilevel"/>
    <w:tmpl w:val="A88441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3" w15:restartNumberingAfterBreak="0">
    <w:nsid w:val="0FA433BA"/>
    <w:multiLevelType w:val="hybridMultilevel"/>
    <w:tmpl w:val="1CA8BA32"/>
    <w:lvl w:ilvl="0" w:tplc="8356E508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46813C6"/>
    <w:multiLevelType w:val="hybridMultilevel"/>
    <w:tmpl w:val="AC2C9A5A"/>
    <w:lvl w:ilvl="0" w:tplc="DED0634A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04771D6"/>
    <w:multiLevelType w:val="singleLevel"/>
    <w:tmpl w:val="95568AAE"/>
    <w:lvl w:ilvl="0">
      <w:start w:val="1"/>
      <w:numFmt w:val="decimal"/>
      <w:lvlText w:val="%1.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278E2232"/>
    <w:multiLevelType w:val="hybridMultilevel"/>
    <w:tmpl w:val="46AE174C"/>
    <w:lvl w:ilvl="0" w:tplc="36BC4F0E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BAA5250"/>
    <w:multiLevelType w:val="hybridMultilevel"/>
    <w:tmpl w:val="51A20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916257"/>
    <w:multiLevelType w:val="hybridMultilevel"/>
    <w:tmpl w:val="12B2B1DA"/>
    <w:lvl w:ilvl="0" w:tplc="F530D912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1FF66C1"/>
    <w:multiLevelType w:val="hybridMultilevel"/>
    <w:tmpl w:val="DE527E78"/>
    <w:lvl w:ilvl="0" w:tplc="982EC696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525D0120"/>
    <w:multiLevelType w:val="hybridMultilevel"/>
    <w:tmpl w:val="0634456E"/>
    <w:lvl w:ilvl="0" w:tplc="F51CC9C4">
      <w:start w:val="67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0AA3462"/>
    <w:multiLevelType w:val="hybridMultilevel"/>
    <w:tmpl w:val="4052E00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B264F6"/>
    <w:multiLevelType w:val="hybridMultilevel"/>
    <w:tmpl w:val="4EF09FB8"/>
    <w:lvl w:ilvl="0" w:tplc="C9C2C5BC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63A0CAA"/>
    <w:multiLevelType w:val="hybridMultilevel"/>
    <w:tmpl w:val="FFDE970E"/>
    <w:lvl w:ilvl="0" w:tplc="F0081AD0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6F210F3F"/>
    <w:multiLevelType w:val="hybridMultilevel"/>
    <w:tmpl w:val="0562EA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2032A50"/>
    <w:multiLevelType w:val="hybridMultilevel"/>
    <w:tmpl w:val="1C08E500"/>
    <w:lvl w:ilvl="0" w:tplc="B32C1CDA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6" w15:restartNumberingAfterBreak="0">
    <w:nsid w:val="74925251"/>
    <w:multiLevelType w:val="hybridMultilevel"/>
    <w:tmpl w:val="36024432"/>
    <w:lvl w:ilvl="0" w:tplc="4EAA35FA">
      <w:start w:val="10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48" w:hanging="360"/>
      </w:p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 w15:restartNumberingAfterBreak="0">
    <w:nsid w:val="77FA0D6A"/>
    <w:multiLevelType w:val="hybridMultilevel"/>
    <w:tmpl w:val="C31C7FC6"/>
    <w:lvl w:ilvl="0" w:tplc="A4C6BBC4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5"/>
  </w:num>
  <w:num w:numId="2">
    <w:abstractNumId w:val="5"/>
  </w:num>
  <w:num w:numId="3">
    <w:abstractNumId w:val="14"/>
  </w:num>
  <w:num w:numId="4">
    <w:abstractNumId w:val="1"/>
  </w:num>
  <w:num w:numId="5">
    <w:abstractNumId w:val="2"/>
  </w:num>
  <w:num w:numId="6">
    <w:abstractNumId w:val="0"/>
  </w:num>
  <w:num w:numId="7">
    <w:abstractNumId w:val="7"/>
  </w:num>
  <w:num w:numId="8">
    <w:abstractNumId w:val="11"/>
  </w:num>
  <w:num w:numId="9">
    <w:abstractNumId w:val="3"/>
  </w:num>
  <w:num w:numId="10">
    <w:abstractNumId w:val="13"/>
  </w:num>
  <w:num w:numId="11">
    <w:abstractNumId w:val="4"/>
  </w:num>
  <w:num w:numId="12">
    <w:abstractNumId w:val="9"/>
  </w:num>
  <w:num w:numId="13">
    <w:abstractNumId w:val="12"/>
  </w:num>
  <w:num w:numId="14">
    <w:abstractNumId w:val="8"/>
  </w:num>
  <w:num w:numId="15">
    <w:abstractNumId w:val="6"/>
  </w:num>
  <w:num w:numId="16">
    <w:abstractNumId w:val="16"/>
  </w:num>
  <w:num w:numId="17">
    <w:abstractNumId w:val="17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925"/>
    <w:rsid w:val="00010E2B"/>
    <w:rsid w:val="0003369A"/>
    <w:rsid w:val="000416D2"/>
    <w:rsid w:val="0005227F"/>
    <w:rsid w:val="00070348"/>
    <w:rsid w:val="000A3CFB"/>
    <w:rsid w:val="00140366"/>
    <w:rsid w:val="00173E37"/>
    <w:rsid w:val="001B57F9"/>
    <w:rsid w:val="0023746C"/>
    <w:rsid w:val="0029103F"/>
    <w:rsid w:val="002D2103"/>
    <w:rsid w:val="00315D2D"/>
    <w:rsid w:val="00321F0A"/>
    <w:rsid w:val="0032534D"/>
    <w:rsid w:val="00343AAB"/>
    <w:rsid w:val="00351954"/>
    <w:rsid w:val="0038536A"/>
    <w:rsid w:val="00396FFB"/>
    <w:rsid w:val="00397024"/>
    <w:rsid w:val="003F6968"/>
    <w:rsid w:val="0043203F"/>
    <w:rsid w:val="004357B7"/>
    <w:rsid w:val="00465872"/>
    <w:rsid w:val="004C43B0"/>
    <w:rsid w:val="004E163C"/>
    <w:rsid w:val="00534256"/>
    <w:rsid w:val="00583865"/>
    <w:rsid w:val="005A3909"/>
    <w:rsid w:val="005D4112"/>
    <w:rsid w:val="005F54EB"/>
    <w:rsid w:val="00623406"/>
    <w:rsid w:val="006946C1"/>
    <w:rsid w:val="006C7FAB"/>
    <w:rsid w:val="006F2538"/>
    <w:rsid w:val="007617FF"/>
    <w:rsid w:val="0076379C"/>
    <w:rsid w:val="007857E9"/>
    <w:rsid w:val="007B6FF0"/>
    <w:rsid w:val="008248AB"/>
    <w:rsid w:val="00841F81"/>
    <w:rsid w:val="00873EB3"/>
    <w:rsid w:val="008833C9"/>
    <w:rsid w:val="008A6AEC"/>
    <w:rsid w:val="008C446D"/>
    <w:rsid w:val="0090524C"/>
    <w:rsid w:val="00920552"/>
    <w:rsid w:val="00925ACB"/>
    <w:rsid w:val="0093369A"/>
    <w:rsid w:val="00951A22"/>
    <w:rsid w:val="009E2399"/>
    <w:rsid w:val="009F493C"/>
    <w:rsid w:val="00A15F6F"/>
    <w:rsid w:val="00A17485"/>
    <w:rsid w:val="00A63875"/>
    <w:rsid w:val="00A72FDB"/>
    <w:rsid w:val="00A85268"/>
    <w:rsid w:val="00A92B0A"/>
    <w:rsid w:val="00A94838"/>
    <w:rsid w:val="00AA4322"/>
    <w:rsid w:val="00AC5FAC"/>
    <w:rsid w:val="00AD0925"/>
    <w:rsid w:val="00AF5775"/>
    <w:rsid w:val="00B47547"/>
    <w:rsid w:val="00B8413F"/>
    <w:rsid w:val="00BA0F6E"/>
    <w:rsid w:val="00BF6073"/>
    <w:rsid w:val="00C1663B"/>
    <w:rsid w:val="00C65E2F"/>
    <w:rsid w:val="00CB0541"/>
    <w:rsid w:val="00CD4E13"/>
    <w:rsid w:val="00CF268C"/>
    <w:rsid w:val="00D56EC5"/>
    <w:rsid w:val="00D63917"/>
    <w:rsid w:val="00D66B07"/>
    <w:rsid w:val="00DF61E3"/>
    <w:rsid w:val="00E17AD4"/>
    <w:rsid w:val="00E21F22"/>
    <w:rsid w:val="00E55CE3"/>
    <w:rsid w:val="00E66BFA"/>
    <w:rsid w:val="00E8652B"/>
    <w:rsid w:val="00EC6C2B"/>
    <w:rsid w:val="00F049CB"/>
    <w:rsid w:val="00F63BF0"/>
    <w:rsid w:val="00F868D9"/>
    <w:rsid w:val="00FB6262"/>
    <w:rsid w:val="00FB641C"/>
    <w:rsid w:val="00FD3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9630B"/>
  <w15:docId w15:val="{5A8DD142-07AD-40B5-ACCD-1DAFC4B46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F61E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4">
    <w:name w:val="Нижний колонтитул Знак"/>
    <w:basedOn w:val="a0"/>
    <w:link w:val="a3"/>
    <w:rsid w:val="00DF61E3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page number"/>
    <w:basedOn w:val="a0"/>
    <w:rsid w:val="00DF61E3"/>
  </w:style>
  <w:style w:type="paragraph" w:styleId="a6">
    <w:name w:val="header"/>
    <w:basedOn w:val="a"/>
    <w:link w:val="a7"/>
    <w:uiPriority w:val="99"/>
    <w:unhideWhenUsed/>
    <w:rsid w:val="00DF61E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x-none"/>
    </w:rPr>
  </w:style>
  <w:style w:type="character" w:customStyle="1" w:styleId="a7">
    <w:name w:val="Верхний колонтитул Знак"/>
    <w:basedOn w:val="a0"/>
    <w:link w:val="a6"/>
    <w:uiPriority w:val="99"/>
    <w:rsid w:val="00DF61E3"/>
    <w:rPr>
      <w:rFonts w:ascii="Times New Roman" w:eastAsia="Times New Roman" w:hAnsi="Times New Roman" w:cs="Times New Roman"/>
      <w:sz w:val="24"/>
      <w:szCs w:val="24"/>
      <w:lang w:val="uk-UA" w:eastAsia="x-none"/>
    </w:rPr>
  </w:style>
  <w:style w:type="paragraph" w:styleId="a8">
    <w:name w:val="List Paragraph"/>
    <w:basedOn w:val="a"/>
    <w:uiPriority w:val="34"/>
    <w:qFormat/>
    <w:rsid w:val="00AA4322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E865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8652B"/>
    <w:rPr>
      <w:rFonts w:ascii="Tahoma" w:hAnsi="Tahoma" w:cs="Tahoma"/>
      <w:sz w:val="16"/>
      <w:szCs w:val="16"/>
    </w:rPr>
  </w:style>
  <w:style w:type="paragraph" w:customStyle="1" w:styleId="FR2">
    <w:name w:val="FR2"/>
    <w:rsid w:val="00E17AD4"/>
    <w:pPr>
      <w:widowControl w:val="0"/>
      <w:autoSpaceDE w:val="0"/>
      <w:autoSpaceDN w:val="0"/>
      <w:adjustRightInd w:val="0"/>
      <w:spacing w:before="220" w:after="0" w:line="240" w:lineRule="auto"/>
      <w:ind w:left="40" w:hanging="20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styleId="ab">
    <w:name w:val="Body Text Indent"/>
    <w:basedOn w:val="a"/>
    <w:link w:val="ac"/>
    <w:rsid w:val="009F493C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ac">
    <w:name w:val="Основной текст с отступом Знак"/>
    <w:basedOn w:val="a0"/>
    <w:link w:val="ab"/>
    <w:rsid w:val="009F493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styleId="ad">
    <w:name w:val="Hyperlink"/>
    <w:uiPriority w:val="99"/>
    <w:rsid w:val="001B57F9"/>
    <w:rPr>
      <w:color w:val="0000FF"/>
      <w:u w:val="single"/>
    </w:rPr>
  </w:style>
  <w:style w:type="character" w:styleId="ae">
    <w:name w:val="Emphasis"/>
    <w:uiPriority w:val="20"/>
    <w:qFormat/>
    <w:rsid w:val="001B57F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387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wordspy.com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91F321-508E-4D02-B26B-2483B55DA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5</Pages>
  <Words>1361</Words>
  <Characters>7758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RePack by Diakov</cp:lastModifiedBy>
  <cp:revision>10</cp:revision>
  <cp:lastPrinted>2021-09-17T06:38:00Z</cp:lastPrinted>
  <dcterms:created xsi:type="dcterms:W3CDTF">2021-09-05T23:18:00Z</dcterms:created>
  <dcterms:modified xsi:type="dcterms:W3CDTF">2021-09-17T06:39:00Z</dcterms:modified>
</cp:coreProperties>
</file>